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7B" w:rsidRDefault="00AB5E7B" w:rsidP="00AB5E7B">
      <w:pPr>
        <w:pStyle w:val="a3"/>
        <w:jc w:val="right"/>
        <w:rPr>
          <w:rFonts w:ascii="Arial" w:hAnsi="Arial" w:cs="Arial"/>
          <w:sz w:val="24"/>
          <w:szCs w:val="24"/>
        </w:rPr>
      </w:pPr>
      <w:r w:rsidRPr="00225F77">
        <w:rPr>
          <w:rFonts w:ascii="Arial" w:hAnsi="Arial" w:cs="Arial"/>
          <w:sz w:val="24"/>
          <w:szCs w:val="24"/>
        </w:rPr>
        <w:t xml:space="preserve">Χαλκίδα, </w:t>
      </w:r>
      <w:r>
        <w:rPr>
          <w:rFonts w:ascii="Arial" w:hAnsi="Arial" w:cs="Arial"/>
          <w:sz w:val="24"/>
          <w:szCs w:val="24"/>
        </w:rPr>
        <w:t>9</w:t>
      </w:r>
      <w:r w:rsidRPr="00225F77">
        <w:rPr>
          <w:rFonts w:ascii="Arial" w:hAnsi="Arial" w:cs="Arial"/>
          <w:sz w:val="24"/>
          <w:szCs w:val="24"/>
        </w:rPr>
        <w:t>/07/2026</w:t>
      </w:r>
    </w:p>
    <w:p w:rsidR="004740C6" w:rsidRPr="004740C6" w:rsidRDefault="004740C6" w:rsidP="00AB5E7B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Αρ. πρωτ.:96</w:t>
      </w:r>
    </w:p>
    <w:p w:rsidR="00AB5E7B" w:rsidRPr="00225F77" w:rsidRDefault="00AB5E7B" w:rsidP="00AB5E7B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FC4109" w:rsidRDefault="00AB5E7B" w:rsidP="00AB5E7B">
      <w:pPr>
        <w:pStyle w:val="a3"/>
        <w:jc w:val="both"/>
        <w:rPr>
          <w:rFonts w:ascii="Arial" w:hAnsi="Arial" w:cs="Arial"/>
          <w:b/>
          <w:sz w:val="28"/>
          <w:szCs w:val="28"/>
        </w:rPr>
      </w:pPr>
      <w:r w:rsidRPr="00AB5E7B">
        <w:rPr>
          <w:rFonts w:ascii="Arial" w:hAnsi="Arial" w:cs="Arial"/>
          <w:b/>
          <w:sz w:val="28"/>
          <w:szCs w:val="28"/>
        </w:rPr>
        <w:t xml:space="preserve">ΣΥΛΛΟΓΟΣ ΕΡΓΑΖΟΜΕΝΩΝ </w:t>
      </w:r>
    </w:p>
    <w:p w:rsidR="00AB5E7B" w:rsidRPr="00AB5E7B" w:rsidRDefault="00AB5E7B" w:rsidP="00AB5E7B">
      <w:pPr>
        <w:pStyle w:val="a3"/>
        <w:jc w:val="both"/>
        <w:rPr>
          <w:rFonts w:ascii="Arial" w:hAnsi="Arial" w:cs="Arial"/>
          <w:b/>
          <w:sz w:val="28"/>
          <w:szCs w:val="28"/>
        </w:rPr>
      </w:pPr>
      <w:r w:rsidRPr="00AB5E7B">
        <w:rPr>
          <w:rFonts w:ascii="Arial" w:hAnsi="Arial" w:cs="Arial"/>
          <w:b/>
          <w:sz w:val="28"/>
          <w:szCs w:val="28"/>
        </w:rPr>
        <w:t>ΓΕΝΙΚΟΥ ΝΟΣΟΚΟΜΕΙΟΥ ΧΑΛΚΙΔΑΣ</w:t>
      </w:r>
    </w:p>
    <w:p w:rsidR="00AB5E7B" w:rsidRDefault="00AB5E7B" w:rsidP="009A56AB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A56AB" w:rsidRPr="006F1A79" w:rsidRDefault="009A56AB" w:rsidP="009A56AB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6F1A79">
        <w:rPr>
          <w:rFonts w:ascii="Arial" w:hAnsi="Arial" w:cs="Arial"/>
          <w:b/>
          <w:sz w:val="28"/>
          <w:szCs w:val="28"/>
        </w:rPr>
        <w:t>ΔΕΛΤΙΟ ΤΥΠΟΥ</w:t>
      </w:r>
    </w:p>
    <w:p w:rsidR="009A56AB" w:rsidRPr="009A56AB" w:rsidRDefault="009A56AB" w:rsidP="009A56AB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A56AB" w:rsidRPr="00FC4109" w:rsidRDefault="009A56AB" w:rsidP="00FC4109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FC4109">
        <w:rPr>
          <w:rFonts w:ascii="Arial" w:hAnsi="Arial" w:cs="Arial"/>
          <w:b/>
          <w:sz w:val="28"/>
          <w:szCs w:val="28"/>
        </w:rPr>
        <w:t>Η απάντηση του Υπουργείου Υγείας δεν απαντά στις καταγγελίες του Συλλόγου</w:t>
      </w:r>
      <w:r w:rsidR="00FC4109">
        <w:rPr>
          <w:rFonts w:ascii="Arial" w:hAnsi="Arial" w:cs="Arial"/>
          <w:b/>
          <w:sz w:val="28"/>
          <w:szCs w:val="28"/>
        </w:rPr>
        <w:t xml:space="preserve"> </w:t>
      </w:r>
      <w:r w:rsidRPr="00FC4109">
        <w:rPr>
          <w:rFonts w:ascii="Arial" w:hAnsi="Arial" w:cs="Arial"/>
          <w:b/>
          <w:sz w:val="28"/>
          <w:szCs w:val="28"/>
        </w:rPr>
        <w:t>Εργαζομένων – Αναπαράγει αποκλειστικά τις θέσεις της Διοίκησης του Νοσοκομείου</w:t>
      </w:r>
    </w:p>
    <w:p w:rsidR="00FC4109" w:rsidRPr="009A56AB" w:rsidRDefault="00FC4109" w:rsidP="009A56AB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Ο Σύλλογος Εργαζομένων του Γενικού Νοσοκομείου Χαλκίδας, μετά την απάντηση του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 xml:space="preserve">Υπουργείου Υγείας στις αναφορές που κατατέθηκαν στη Βουλή σχετικά με την ανάθεση </w:t>
      </w:r>
      <w:r>
        <w:rPr>
          <w:rFonts w:ascii="Arial" w:hAnsi="Arial" w:cs="Arial"/>
          <w:sz w:val="24"/>
          <w:szCs w:val="24"/>
        </w:rPr>
        <w:t xml:space="preserve">της </w:t>
      </w:r>
      <w:r w:rsidRPr="009A56AB">
        <w:rPr>
          <w:rFonts w:ascii="Arial" w:hAnsi="Arial" w:cs="Arial"/>
          <w:sz w:val="24"/>
          <w:szCs w:val="24"/>
        </w:rPr>
        <w:t>σίτισης του Νοσοκομείου σε ιδιώτη ανάδοχο (</w:t>
      </w:r>
      <w:proofErr w:type="spellStart"/>
      <w:r w:rsidRPr="009A56AB">
        <w:rPr>
          <w:rFonts w:ascii="Arial" w:hAnsi="Arial" w:cs="Arial"/>
          <w:sz w:val="24"/>
          <w:szCs w:val="24"/>
        </w:rPr>
        <w:t>catering</w:t>
      </w:r>
      <w:proofErr w:type="spellEnd"/>
      <w:r w:rsidRPr="009A56AB">
        <w:rPr>
          <w:rFonts w:ascii="Arial" w:hAnsi="Arial" w:cs="Arial"/>
          <w:sz w:val="24"/>
          <w:szCs w:val="24"/>
        </w:rPr>
        <w:t>), εκφράζει την έντονη απογοήτευσή του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για το περιεχόμενό της.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Αντί το Υπουργείο να εξετάσει τις επανειλημμένες καταγγελίες και τα τεκμηριωμένα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στοιχεία που έχει αποστείλει ο Σύλλογος Εργαζομένων, επέλεξε να βασίσει την απάντησή του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 xml:space="preserve">σχεδόν αποκλειστικά στο υπ' αριθ. </w:t>
      </w:r>
      <w:proofErr w:type="spellStart"/>
      <w:r w:rsidRPr="009A56AB">
        <w:rPr>
          <w:rFonts w:ascii="Arial" w:hAnsi="Arial" w:cs="Arial"/>
          <w:sz w:val="24"/>
          <w:szCs w:val="24"/>
        </w:rPr>
        <w:t>πρωτ</w:t>
      </w:r>
      <w:proofErr w:type="spellEnd"/>
      <w:r w:rsidRPr="009A56AB">
        <w:rPr>
          <w:rFonts w:ascii="Arial" w:hAnsi="Arial" w:cs="Arial"/>
          <w:sz w:val="24"/>
          <w:szCs w:val="24"/>
        </w:rPr>
        <w:t>. 10569/05.06.2026 έγγραφο της ίδιας της Διοίκησης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του Γενικού Νοσοκομείου Χαλκίδας.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 xml:space="preserve">Με άλλα λόγια, το Υπουργείο δεν παρουσιάζει αποτέλεσμα ανεξάρτητης διερεύνησης, δεν αναφέρει ότι διενήργησε οποιονδήποτε διοικητικό ή διαχειριστικό έλεγχο και δεν αξιολογεί τις καταγγελίες του Συλλόγου. </w:t>
      </w:r>
      <w:r w:rsidRPr="009A56AB">
        <w:rPr>
          <w:rFonts w:ascii="Arial" w:hAnsi="Arial" w:cs="Arial"/>
          <w:sz w:val="24"/>
          <w:szCs w:val="24"/>
        </w:rPr>
        <w:t>Αντιθέτως, αναπαράγει σχεδόν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αυτούσιους τους ισχυρισμούς της Διοίκησης του Νοσοκομείου, η οποία αποτελεί το αντικείμενο</w:t>
      </w:r>
      <w:r>
        <w:rPr>
          <w:rFonts w:ascii="Arial" w:hAnsi="Arial" w:cs="Arial"/>
          <w:sz w:val="24"/>
          <w:szCs w:val="24"/>
        </w:rPr>
        <w:t xml:space="preserve">  </w:t>
      </w:r>
      <w:r w:rsidRPr="009A56AB">
        <w:rPr>
          <w:rFonts w:ascii="Arial" w:hAnsi="Arial" w:cs="Arial"/>
          <w:sz w:val="24"/>
          <w:szCs w:val="24"/>
        </w:rPr>
        <w:t>των καταγγελιών μας.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A56AB">
        <w:rPr>
          <w:rFonts w:ascii="Arial" w:hAnsi="Arial" w:cs="Arial"/>
          <w:sz w:val="24"/>
          <w:szCs w:val="24"/>
          <w:u w:val="single"/>
        </w:rPr>
        <w:t>Αυτό από μόνο του δημιουργεί εύλογα ερωτήματα για τον τρόπο με τον οποίο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9A56AB">
        <w:rPr>
          <w:rFonts w:ascii="Arial" w:hAnsi="Arial" w:cs="Arial"/>
          <w:sz w:val="24"/>
          <w:szCs w:val="24"/>
          <w:u w:val="single"/>
        </w:rPr>
        <w:t>αντιμετωπίστηκαν οι σοβαρές καταγγελίες που έχουμε καταθέσει εδώ και μήνες</w:t>
      </w:r>
      <w:r w:rsidRPr="009A56AB">
        <w:rPr>
          <w:rFonts w:ascii="Arial" w:hAnsi="Arial" w:cs="Arial"/>
          <w:sz w:val="24"/>
          <w:szCs w:val="24"/>
        </w:rPr>
        <w:t>.</w:t>
      </w:r>
    </w:p>
    <w:p w:rsidR="009A56AB" w:rsidRPr="00FC4109" w:rsidRDefault="009A56AB" w:rsidP="009A56AB">
      <w:pPr>
        <w:pStyle w:val="a3"/>
        <w:jc w:val="both"/>
        <w:rPr>
          <w:rFonts w:ascii="Arial" w:hAnsi="Arial" w:cs="Arial"/>
          <w:b/>
          <w:sz w:val="28"/>
          <w:szCs w:val="28"/>
        </w:rPr>
      </w:pPr>
      <w:r w:rsidRPr="00FC4109">
        <w:rPr>
          <w:rFonts w:ascii="Arial" w:hAnsi="Arial" w:cs="Arial"/>
          <w:b/>
          <w:sz w:val="28"/>
          <w:szCs w:val="28"/>
        </w:rPr>
        <w:t>Η υπουργική απάντηση περιορίζεται ουσιαστικά σε τρία μόνο ζητήματα:</w:t>
      </w:r>
    </w:p>
    <w:p w:rsidR="009A56AB" w:rsidRPr="009A56AB" w:rsidRDefault="009A56AB" w:rsidP="009A56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στη νομιμότητα της λειτουργίας του Διοικητικού Συμβουλίου,</w:t>
      </w:r>
    </w:p>
    <w:p w:rsidR="009A56AB" w:rsidRPr="009A56AB" w:rsidRDefault="009A56AB" w:rsidP="009A56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στη νομιμότητα της απαρτίας κατά τη συνεδρίαση,</w:t>
      </w:r>
    </w:p>
    <w:p w:rsidR="009A56AB" w:rsidRPr="009A56AB" w:rsidRDefault="009A56AB" w:rsidP="009A56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και στην αναφορά ότι εκπονήθηκε οικονομοτεχνική μελέτη.</w:t>
      </w:r>
    </w:p>
    <w:p w:rsidR="009A56AB" w:rsidRPr="009A56AB" w:rsidRDefault="009A56AB" w:rsidP="009A56AB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>Ωστόσο, αποφεύγει να απαντήσει στα κρίσιμα ερωτήματα που έχουμε θέσει και τα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56AB">
        <w:rPr>
          <w:rFonts w:ascii="Arial" w:hAnsi="Arial" w:cs="Arial"/>
          <w:b/>
          <w:sz w:val="24"/>
          <w:szCs w:val="24"/>
        </w:rPr>
        <w:t>οποία αφορούν την ουσία της υπόθεσης.</w:t>
      </w:r>
    </w:p>
    <w:p w:rsidR="009A56AB" w:rsidRPr="00FC4109" w:rsidRDefault="009A56AB" w:rsidP="009A56AB">
      <w:pPr>
        <w:pStyle w:val="a3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C4109">
        <w:rPr>
          <w:rFonts w:ascii="Arial" w:hAnsi="Arial" w:cs="Arial"/>
          <w:b/>
          <w:sz w:val="28"/>
          <w:szCs w:val="28"/>
          <w:u w:val="single"/>
        </w:rPr>
        <w:t>Δεν απαντά:</w:t>
      </w:r>
    </w:p>
    <w:p w:rsidR="009A56AB" w:rsidRP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 xml:space="preserve">γιατί επί σειρά ετών το Τμήμα Διατροφής λειτουργούσε με σοβαρή </w:t>
      </w:r>
      <w:proofErr w:type="spellStart"/>
      <w:r w:rsidRPr="009A56AB">
        <w:rPr>
          <w:rFonts w:ascii="Arial" w:hAnsi="Arial" w:cs="Arial"/>
          <w:sz w:val="24"/>
          <w:szCs w:val="24"/>
        </w:rPr>
        <w:t>υποστελέχωση</w:t>
      </w:r>
      <w:proofErr w:type="spellEnd"/>
      <w:r w:rsidRPr="009A56AB">
        <w:rPr>
          <w:rFonts w:ascii="Arial" w:hAnsi="Arial" w:cs="Arial"/>
          <w:sz w:val="24"/>
          <w:szCs w:val="24"/>
        </w:rPr>
        <w:t>,</w:t>
      </w:r>
    </w:p>
    <w:p w:rsid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γιατί δεν εγκρίνονταν οι αναγκαίες προσλήψεις,</w:t>
      </w:r>
    </w:p>
    <w:p w:rsidR="009A56AB" w:rsidRP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 xml:space="preserve">γιατί δεν </w:t>
      </w:r>
      <w:proofErr w:type="spellStart"/>
      <w:r w:rsidRPr="009A56AB">
        <w:rPr>
          <w:rFonts w:ascii="Arial" w:hAnsi="Arial" w:cs="Arial"/>
          <w:sz w:val="24"/>
          <w:szCs w:val="24"/>
        </w:rPr>
        <w:t>διατίθενταν</w:t>
      </w:r>
      <w:proofErr w:type="spellEnd"/>
      <w:r w:rsidRPr="009A56AB">
        <w:rPr>
          <w:rFonts w:ascii="Arial" w:hAnsi="Arial" w:cs="Arial"/>
          <w:sz w:val="24"/>
          <w:szCs w:val="24"/>
        </w:rPr>
        <w:t xml:space="preserve"> οι απαιτούμενοι οικονομικοί πόροι,</w:t>
      </w:r>
    </w:p>
    <w:p w:rsidR="009A56AB" w:rsidRP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γιατί παρέμενε ασυντήρητος σημαντικός εξοπλισμός,</w:t>
      </w:r>
    </w:p>
    <w:p w:rsid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γιατί δεν αντιμετωπίστηκαν οι επανειλημμένες αναφορές και καταγγελίες των εργαζομένων,</w:t>
      </w:r>
    </w:p>
    <w:p w:rsidR="009A56AB" w:rsidRPr="009A56AB" w:rsidRDefault="009A56AB" w:rsidP="009A56A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γιατί, αντί να ενισχυθεί η δημόσια λειτουργία του Τμήματος Διατροφής, επιλέχθηκε η εκχώρησή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του σε ιδιώτη.</w:t>
      </w:r>
    </w:p>
    <w:p w:rsidR="009A56AB" w:rsidRDefault="009A56AB" w:rsidP="009A56AB">
      <w:pPr>
        <w:pStyle w:val="a3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>Εξίσου χαρακτηριστικό είναι ότι δεν υπάρχει καμία απολύτως απάντηση σχετικά με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56AB">
        <w:rPr>
          <w:rFonts w:ascii="Arial" w:hAnsi="Arial" w:cs="Arial"/>
          <w:b/>
          <w:sz w:val="24"/>
          <w:szCs w:val="24"/>
        </w:rPr>
        <w:t>τις μετακινήσεις υπαλλήλων του Τμήματος Προμηθειών μετά την προώθηση της διαδικασίας ανάθεσης,</w:t>
      </w:r>
      <w:r w:rsidRPr="009A56AB">
        <w:rPr>
          <w:rFonts w:ascii="Arial" w:hAnsi="Arial" w:cs="Arial"/>
          <w:sz w:val="24"/>
          <w:szCs w:val="24"/>
        </w:rPr>
        <w:t xml:space="preserve"> παρότι ζητήσαμε ρητά να διερευνηθούν οι λόγοι των μετακινήσεων και τυχόν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σύνδεσή τους με τη συγκεκριμένη υπόθεση.</w:t>
      </w:r>
    </w:p>
    <w:p w:rsidR="009A56AB" w:rsidRPr="009A56AB" w:rsidRDefault="009A56AB" w:rsidP="009A56AB">
      <w:pPr>
        <w:pStyle w:val="a3"/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9A56AB">
        <w:rPr>
          <w:rFonts w:ascii="Arial" w:hAnsi="Arial" w:cs="Arial"/>
          <w:b/>
          <w:sz w:val="24"/>
          <w:szCs w:val="24"/>
        </w:rPr>
        <w:t xml:space="preserve">Καμία απάντηση επίσης δεν δίνεται για τη διαχείριση του δημόσιου εξοπλισμού </w:t>
      </w:r>
      <w:r w:rsidRPr="009A56AB">
        <w:rPr>
          <w:rFonts w:ascii="Arial" w:hAnsi="Arial" w:cs="Arial"/>
          <w:b/>
          <w:sz w:val="24"/>
          <w:szCs w:val="24"/>
        </w:rPr>
        <w:tab/>
        <w:t>του Τμήματος Διατροφής,</w:t>
      </w:r>
      <w:r w:rsidRPr="009A56AB">
        <w:rPr>
          <w:rFonts w:ascii="Arial" w:hAnsi="Arial" w:cs="Arial"/>
          <w:sz w:val="24"/>
          <w:szCs w:val="24"/>
        </w:rPr>
        <w:t xml:space="preserve"> ο οποίος αποκτήθηκε με χρήματα των Ελλήνων φορολογουμένων,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ούτε για το πώς θα αξιοποιηθεί στο νέο καθεστώς λειτουργίας.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>Όσον αφορά την οικονομοτεχνική μελέτη,</w:t>
      </w:r>
      <w:r w:rsidRPr="009A56AB">
        <w:rPr>
          <w:rFonts w:ascii="Arial" w:hAnsi="Arial" w:cs="Arial"/>
          <w:sz w:val="24"/>
          <w:szCs w:val="24"/>
        </w:rPr>
        <w:t xml:space="preserve"> το Υπουργείο αρκείται να αναφέρει ότι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αυτή εκπονήθηκε, χωρίς όμως να παρουσιάζει τα συμπεράσματά της, τα οικονομικά στοιχεία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 xml:space="preserve">στα οποία στηρίζεται ή τα δεδομένα που αποδεικνύουν ότι η ανάθεση της σίτισης σε ιδιώτη </w:t>
      </w:r>
      <w:r w:rsidRPr="009A56AB">
        <w:rPr>
          <w:rFonts w:ascii="Arial" w:hAnsi="Arial" w:cs="Arial"/>
          <w:sz w:val="24"/>
          <w:szCs w:val="24"/>
          <w:u w:val="single"/>
        </w:rPr>
        <w:t>είναι οικονομικά και λειτουργικά συμφέρουσα για το Δημόσιο.</w:t>
      </w:r>
    </w:p>
    <w:p w:rsidR="009A56AB" w:rsidRPr="00025408" w:rsidRDefault="009A56AB" w:rsidP="00025408">
      <w:pPr>
        <w:pStyle w:val="a3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A56AB">
        <w:rPr>
          <w:rFonts w:ascii="Arial" w:hAnsi="Arial" w:cs="Arial"/>
          <w:sz w:val="24"/>
          <w:szCs w:val="24"/>
        </w:rPr>
        <w:t xml:space="preserve">Η ύπαρξη μιας μελέτης δεν αρκεί. </w:t>
      </w:r>
      <w:r w:rsidRPr="00025408">
        <w:rPr>
          <w:rFonts w:ascii="Arial" w:hAnsi="Arial" w:cs="Arial"/>
          <w:sz w:val="24"/>
          <w:szCs w:val="24"/>
          <w:u w:val="single"/>
        </w:rPr>
        <w:t>Η διαφάνεια επιβάλλει να δημοσιοποιηθεί το περιεχόμενό της, ώστε να μπορεί να αξιολογηθεί αντικειμενικά από τους πολίτες, τους εργαζόμενους και κάθε αρμόδια αρχή.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Ο Σύλλογος Εργαζομένων δεν επιδιώκει αντιπαράθεση για λόγους εντυπώσεων.</w:t>
      </w:r>
    </w:p>
    <w:p w:rsidR="009A56AB" w:rsidRPr="009A56AB" w:rsidRDefault="009A56AB" w:rsidP="009A56AB">
      <w:pPr>
        <w:pStyle w:val="a3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Ζητά απαντήσεις, διαφάνεια και ουσιαστικό έλεγχο σε μια υπόθεση που αφορά δημόσιο χρήμα,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δημόσια περιουσία, θέσεις εργασίας και την ποιότητα των υπηρεσιών υγείας.</w:t>
      </w:r>
    </w:p>
    <w:p w:rsidR="009A56AB" w:rsidRPr="00FC4109" w:rsidRDefault="009A56AB" w:rsidP="009A56AB">
      <w:pPr>
        <w:pStyle w:val="a3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C4109">
        <w:rPr>
          <w:rFonts w:ascii="Arial" w:hAnsi="Arial" w:cs="Arial"/>
          <w:b/>
          <w:sz w:val="28"/>
          <w:szCs w:val="28"/>
          <w:u w:val="single"/>
        </w:rPr>
        <w:t>Επαναλαμβάνουμε τα αιτήματά μας:</w:t>
      </w:r>
    </w:p>
    <w:p w:rsidR="009A56AB" w:rsidRPr="009A56AB" w:rsidRDefault="009A56AB" w:rsidP="009A56A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Να δοθεί στη δημοσιότητα η πλήρης οικονομοτεχνική μελέτη.</w:t>
      </w:r>
    </w:p>
    <w:p w:rsidR="009A56AB" w:rsidRPr="009A56AB" w:rsidRDefault="009A56AB" w:rsidP="009A56A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Να διερευνηθούν όλες οι διοικητικές ενέργειες που οδήγησαν στην ανάθεση της σίτισης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σε ιδιώτη.</w:t>
      </w:r>
    </w:p>
    <w:p w:rsidR="009A56AB" w:rsidRPr="009A56AB" w:rsidRDefault="009A56AB" w:rsidP="009A56A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Να διερευνηθούν οι μετακινήσεις των υπαλλήλων του Τμήματος Προμηθειών.</w:t>
      </w:r>
    </w:p>
    <w:p w:rsidR="009A56AB" w:rsidRPr="009A56AB" w:rsidRDefault="009A56AB" w:rsidP="009A56A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Να προστατευθεί ο δημόσιος χαρακτήρας του Τμήματος Διατροφής.</w:t>
      </w:r>
    </w:p>
    <w:p w:rsidR="009A56AB" w:rsidRPr="009A56AB" w:rsidRDefault="009A56AB" w:rsidP="009A56A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Να ενισχυθεί το Τμήμα με το απαραίτητο μόνιμο προσωπικό και τους αναγκαίους</w:t>
      </w:r>
    </w:p>
    <w:p w:rsidR="009A56AB" w:rsidRPr="009A56AB" w:rsidRDefault="009A56AB" w:rsidP="006F1A79">
      <w:pPr>
        <w:pStyle w:val="a3"/>
        <w:ind w:left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πόρους.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Η σίτιση των ασθενών δεν αποτελεί μια απλή εργολαβική υπηρεσία. Είναι αναπόσπαστο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μέρος της θεραπευτικής διαδικασίας και αφορά άμεσα την ποιότητα της δημόσιας υγείας.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>Το Υπουργείο όφειλε να εξετάσει τις καταγγελίες του Συλλόγου Εργαζομένων με αντικειμενικότητα και να προχωρήσει σε ουσιαστικό έλεγχο</w:t>
      </w:r>
      <w:r w:rsidRPr="009A56AB">
        <w:rPr>
          <w:rFonts w:ascii="Arial" w:hAnsi="Arial" w:cs="Arial"/>
          <w:sz w:val="24"/>
          <w:szCs w:val="24"/>
        </w:rPr>
        <w:t>. Αντί αυτού, επέλεξε να στηρίξει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την απάντησή του σχεδόν αποκλειστικά στις εξηγήσεις της ίδιας της Διοίκησης του Νοσοκομείου.</w:t>
      </w:r>
    </w:p>
    <w:p w:rsidR="009A56AB" w:rsidRPr="009A56AB" w:rsidRDefault="009A56AB" w:rsidP="009A56AB">
      <w:pPr>
        <w:pStyle w:val="a3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9A56AB">
        <w:rPr>
          <w:rFonts w:ascii="Arial" w:hAnsi="Arial" w:cs="Arial"/>
          <w:b/>
          <w:sz w:val="24"/>
          <w:szCs w:val="24"/>
        </w:rPr>
        <w:t>Οι εργαζόμενοι και η κοινωνία της Εύβοιας δεν ζητούν γενικές διαβεβαιώσεις.</w:t>
      </w:r>
    </w:p>
    <w:p w:rsidR="00133CEC" w:rsidRDefault="009A56A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9A56AB">
        <w:rPr>
          <w:rFonts w:ascii="Arial" w:hAnsi="Arial" w:cs="Arial"/>
          <w:sz w:val="24"/>
          <w:szCs w:val="24"/>
        </w:rPr>
        <w:t>Ζητούν διαφάνεια, λογοδοσία και συγκεκριμένες, τεκμηριωμένες απαντήσεις στα ερωτήματα που</w:t>
      </w:r>
      <w:r>
        <w:rPr>
          <w:rFonts w:ascii="Arial" w:hAnsi="Arial" w:cs="Arial"/>
          <w:sz w:val="24"/>
          <w:szCs w:val="24"/>
        </w:rPr>
        <w:t xml:space="preserve"> </w:t>
      </w:r>
      <w:r w:rsidRPr="009A56AB">
        <w:rPr>
          <w:rFonts w:ascii="Arial" w:hAnsi="Arial" w:cs="Arial"/>
          <w:sz w:val="24"/>
          <w:szCs w:val="24"/>
        </w:rPr>
        <w:t>παραμένουν μέχρι σήμερα αναπάντητα.</w:t>
      </w:r>
    </w:p>
    <w:p w:rsidR="00AB5E7B" w:rsidRDefault="00AB5E7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</w:p>
    <w:p w:rsidR="00AB5E7B" w:rsidRDefault="00AB5E7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</w:p>
    <w:p w:rsidR="00AB5E7B" w:rsidRDefault="00AB5E7B" w:rsidP="00AB5E7B">
      <w:pPr>
        <w:pStyle w:val="a5"/>
        <w:spacing w:after="0"/>
        <w:jc w:val="center"/>
        <w:rPr>
          <w:rStyle w:val="StrongEmphasis"/>
          <w:rFonts w:ascii="Arial" w:hAnsi="Arial" w:cs="Arial"/>
          <w:sz w:val="24"/>
          <w:szCs w:val="24"/>
        </w:rPr>
      </w:pPr>
      <w:r w:rsidRPr="001F3684">
        <w:rPr>
          <w:rStyle w:val="StrongEmphasis"/>
          <w:rFonts w:ascii="Arial" w:hAnsi="Arial" w:cs="Arial"/>
          <w:sz w:val="24"/>
          <w:szCs w:val="24"/>
        </w:rPr>
        <w:t>Για το ΔΣ</w:t>
      </w:r>
      <w:r>
        <w:rPr>
          <w:rStyle w:val="StrongEmphasis"/>
          <w:rFonts w:ascii="Arial" w:hAnsi="Arial" w:cs="Arial"/>
          <w:sz w:val="24"/>
          <w:szCs w:val="24"/>
        </w:rPr>
        <w:t>:</w:t>
      </w:r>
    </w:p>
    <w:p w:rsidR="00AB5E7B" w:rsidRDefault="00AB5E7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</w:p>
    <w:p w:rsidR="00AB5E7B" w:rsidRDefault="00AB5E7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</w:p>
    <w:p w:rsidR="00AB5E7B" w:rsidRPr="009A56AB" w:rsidRDefault="00AB5E7B" w:rsidP="009A56AB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r w:rsidRPr="00AB5E7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63004" cy="1871947"/>
            <wp:effectExtent l="19050" t="0" r="4396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63" cy="187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E7B" w:rsidRPr="009A56AB" w:rsidSect="009A56AB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05B0"/>
    <w:multiLevelType w:val="hybridMultilevel"/>
    <w:tmpl w:val="C4B881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91C83"/>
    <w:multiLevelType w:val="hybridMultilevel"/>
    <w:tmpl w:val="F7C62AF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5113D"/>
    <w:multiLevelType w:val="hybridMultilevel"/>
    <w:tmpl w:val="0434AA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9A56AB"/>
    <w:rsid w:val="00025408"/>
    <w:rsid w:val="00133CEC"/>
    <w:rsid w:val="004740C6"/>
    <w:rsid w:val="006F1A79"/>
    <w:rsid w:val="007379BB"/>
    <w:rsid w:val="009A56AB"/>
    <w:rsid w:val="00AB5E7B"/>
    <w:rsid w:val="00E40087"/>
    <w:rsid w:val="00FC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AB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AB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B5E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5E7B"/>
    <w:pPr>
      <w:ind w:left="720"/>
      <w:contextualSpacing/>
    </w:pPr>
    <w:rPr>
      <w:lang w:eastAsia="en-US"/>
    </w:rPr>
  </w:style>
  <w:style w:type="character" w:customStyle="1" w:styleId="StrongEmphasis">
    <w:name w:val="Strong Emphasis"/>
    <w:qFormat/>
    <w:rsid w:val="00AB5E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C0A7-711A-4B64-9FD0-A30E830A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688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stasi.min</dc:creator>
  <cp:keywords/>
  <dc:description/>
  <cp:lastModifiedBy>stasi.min</cp:lastModifiedBy>
  <cp:revision>7</cp:revision>
  <cp:lastPrinted>2026-07-09T06:31:00Z</cp:lastPrinted>
  <dcterms:created xsi:type="dcterms:W3CDTF">2026-07-09T05:45:00Z</dcterms:created>
  <dcterms:modified xsi:type="dcterms:W3CDTF">2026-07-09T06:34:00Z</dcterms:modified>
</cp:coreProperties>
</file>