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5373" w14:textId="03CBFF57" w:rsidR="00220257" w:rsidRPr="00C05750" w:rsidRDefault="00220257" w:rsidP="00220257">
      <w:pPr>
        <w:jc w:val="center"/>
        <w:rPr>
          <w:b/>
          <w:bCs/>
          <w:color w:val="196B24" w:themeColor="accent3"/>
          <w:sz w:val="28"/>
          <w:szCs w:val="28"/>
        </w:rPr>
      </w:pPr>
      <w:r w:rsidRPr="00220257">
        <w:rPr>
          <w:b/>
          <w:bCs/>
          <w:color w:val="215E99" w:themeColor="text2" w:themeTint="BF"/>
          <w:sz w:val="32"/>
          <w:szCs w:val="32"/>
        </w:rPr>
        <w:t>ΔΕΛΤΙΟ ΤΥΠΟΥ</w:t>
      </w:r>
      <w:r w:rsidRPr="00A62567">
        <w:rPr>
          <w:b/>
          <w:bCs/>
        </w:rPr>
        <w:br/>
      </w:r>
      <w:r w:rsidRPr="00C05750">
        <w:rPr>
          <w:b/>
          <w:bCs/>
          <w:color w:val="196B24" w:themeColor="accent3"/>
          <w:sz w:val="28"/>
          <w:szCs w:val="28"/>
        </w:rPr>
        <w:t>Με την ασφάλεια δεν παίζουμε, με τις εισηγήσεις όμως έπαιξαν!!</w:t>
      </w:r>
    </w:p>
    <w:p w14:paraId="63CE1614" w14:textId="77777777" w:rsidR="00220257" w:rsidRPr="00C05750" w:rsidRDefault="00220257" w:rsidP="00220257">
      <w:pPr>
        <w:jc w:val="center"/>
        <w:rPr>
          <w:b/>
          <w:bCs/>
          <w:color w:val="196B24" w:themeColor="accent3"/>
          <w:sz w:val="28"/>
          <w:szCs w:val="28"/>
        </w:rPr>
      </w:pPr>
    </w:p>
    <w:p w14:paraId="332AAB81" w14:textId="440F6C38" w:rsidR="00A75769" w:rsidRPr="00C05750" w:rsidRDefault="00220257" w:rsidP="00220257">
      <w:pPr>
        <w:jc w:val="center"/>
        <w:rPr>
          <w:b/>
          <w:bCs/>
          <w:color w:val="EE0000"/>
        </w:rPr>
      </w:pPr>
      <w:r w:rsidRPr="00C05750">
        <w:rPr>
          <w:b/>
          <w:bCs/>
          <w:color w:val="EE0000"/>
        </w:rPr>
        <w:t>Τρία χρόνια καθυστέρηση, δύο εισηγήσεις και καμία ανάληψη ευθύνης</w:t>
      </w:r>
    </w:p>
    <w:p w14:paraId="0702464A" w14:textId="3B774EC2" w:rsidR="00A75769" w:rsidRPr="00A75769" w:rsidRDefault="00A75769" w:rsidP="00220257">
      <w:pPr>
        <w:jc w:val="both"/>
      </w:pPr>
      <w:r w:rsidRPr="00A75769">
        <w:t xml:space="preserve">Η </w:t>
      </w:r>
      <w:r w:rsidRPr="00A75769">
        <w:rPr>
          <w:b/>
          <w:bCs/>
        </w:rPr>
        <w:t>Ενωτική Περιφερειακή Κίνηση</w:t>
      </w:r>
      <w:r w:rsidRPr="00A75769">
        <w:t xml:space="preserve">, ως αξιωματική αντιπολίτευση στην Περιφέρεια Στερεάς Ελλάδας, ψήφισε </w:t>
      </w:r>
      <w:r w:rsidRPr="00A75769">
        <w:rPr>
          <w:b/>
          <w:bCs/>
        </w:rPr>
        <w:t>ΛΕΥΚΟ</w:t>
      </w:r>
      <w:r w:rsidRPr="00A75769">
        <w:t xml:space="preserve"> στην εισήγηση για την άρση των κυκλοφοριακών ρυθμίσεων στο έργο </w:t>
      </w:r>
      <w:proofErr w:type="spellStart"/>
      <w:r w:rsidRPr="00A75769">
        <w:t>Ροβιές</w:t>
      </w:r>
      <w:proofErr w:type="spellEnd"/>
      <w:r w:rsidRPr="00A75769">
        <w:t>–</w:t>
      </w:r>
      <w:proofErr w:type="spellStart"/>
      <w:r w:rsidRPr="00A75769">
        <w:t>Ήλια</w:t>
      </w:r>
      <w:proofErr w:type="spellEnd"/>
      <w:r w:rsidRPr="00A75769">
        <w:t>–Λ. Αιδηψός.</w:t>
      </w:r>
    </w:p>
    <w:p w14:paraId="7D4F30DD" w14:textId="77777777" w:rsidR="00A75769" w:rsidRPr="00A75769" w:rsidRDefault="00A75769" w:rsidP="00A75769">
      <w:r w:rsidRPr="00A75769">
        <w:t>Η ψήφος μας ήταν ξεκάθαρη και απολύτως αιτιολογημένη.</w:t>
      </w:r>
    </w:p>
    <w:p w14:paraId="62128006" w14:textId="77777777" w:rsidR="00A75769" w:rsidRPr="00A75769" w:rsidRDefault="00A75769" w:rsidP="00A75769">
      <w:r w:rsidRPr="00A75769">
        <w:rPr>
          <w:b/>
          <w:bCs/>
        </w:rPr>
        <w:t>Θέλουμε τον δρόμο ανοιχτό.</w:t>
      </w:r>
    </w:p>
    <w:p w14:paraId="26CBA0DD" w14:textId="5DE049DC" w:rsidR="00A75769" w:rsidRPr="00A75769" w:rsidRDefault="00A75769" w:rsidP="00220257">
      <w:pPr>
        <w:jc w:val="both"/>
      </w:pPr>
      <w:r w:rsidRPr="00A75769">
        <w:t>Το έχουν ανάγκη οι κάτοικοι, οι επαγγελματίες και οι επισκέπτες της Βόρειας Εύβοιας.</w:t>
      </w:r>
      <w:r>
        <w:t xml:space="preserve"> </w:t>
      </w:r>
      <w:r w:rsidRPr="00A75769">
        <w:t>Αυτό όμως δεν σημαίνει ότι μπορούμε να κλείσουμε τα μάτια στον τρόπο με τον οποίο η Περιφερειακή Αρχή διαχειρίστηκε το συγκεκριμένο θέμα.</w:t>
      </w:r>
    </w:p>
    <w:p w14:paraId="764AEFAD" w14:textId="0C378CF8" w:rsidR="00A75769" w:rsidRPr="00A75769" w:rsidRDefault="00A75769" w:rsidP="00220257">
      <w:pPr>
        <w:jc w:val="both"/>
      </w:pPr>
      <w:r w:rsidRPr="00A75769">
        <w:t xml:space="preserve">Το έργο </w:t>
      </w:r>
      <w:proofErr w:type="spellStart"/>
      <w:r w:rsidRPr="00A75769">
        <w:t>συμβασιοποιήθηκε</w:t>
      </w:r>
      <w:proofErr w:type="spellEnd"/>
      <w:r w:rsidRPr="00A75769">
        <w:t xml:space="preserve"> τον </w:t>
      </w:r>
      <w:r w:rsidRPr="00A75769">
        <w:rPr>
          <w:b/>
          <w:bCs/>
        </w:rPr>
        <w:t>Ιούλιο του 2023</w:t>
      </w:r>
      <w:r w:rsidRPr="00A75769">
        <w:t>.</w:t>
      </w:r>
      <w:r>
        <w:t xml:space="preserve"> </w:t>
      </w:r>
      <w:r w:rsidRPr="00A75769">
        <w:t xml:space="preserve">Σχεδόν </w:t>
      </w:r>
      <w:r w:rsidRPr="00A75769">
        <w:rPr>
          <w:b/>
          <w:bCs/>
        </w:rPr>
        <w:t>τρία χρόνια μετά</w:t>
      </w:r>
      <w:r w:rsidRPr="00A75769">
        <w:t>, αντί να συζητάμε για την ολοκλήρωσή του, εξακολουθούμε να συζητάμε για την προσωρινή απόδοση ενός τμήματος του δρόμου στην κυκλοφορία.</w:t>
      </w:r>
    </w:p>
    <w:p w14:paraId="33D9BC74" w14:textId="77777777" w:rsidR="00A75769" w:rsidRPr="00A75769" w:rsidRDefault="00A75769" w:rsidP="00220257">
      <w:pPr>
        <w:jc w:val="both"/>
      </w:pPr>
      <w:r w:rsidRPr="00A75769">
        <w:t>Η μεγάλη αυτή καθυστέρηση βαραίνει αποκλειστικά την Περιφερειακή Αρχή, η οποία μέχρι σήμερα δεν έχει δώσει πειστικές εξηγήσεις για την εξέλιξη του έργου και τις συνεχείς μεταβολές του χρονοδιαγράμματος.</w:t>
      </w:r>
    </w:p>
    <w:p w14:paraId="431F8AAD" w14:textId="77777777" w:rsidR="00A75769" w:rsidRPr="00A75769" w:rsidRDefault="00A75769" w:rsidP="00220257">
      <w:pPr>
        <w:jc w:val="both"/>
      </w:pPr>
      <w:r w:rsidRPr="00A75769">
        <w:t>Το ακόμη πιο ανησυχητικό όμως είναι ο τρόπος με τον οποίο χειρίστηκε την εισήγηση.</w:t>
      </w:r>
    </w:p>
    <w:p w14:paraId="2C17F534" w14:textId="77777777" w:rsidR="00A75769" w:rsidRPr="00A75769" w:rsidRDefault="00A75769" w:rsidP="00220257">
      <w:pPr>
        <w:jc w:val="both"/>
      </w:pPr>
      <w:r w:rsidRPr="00A75769">
        <w:t xml:space="preserve">Αρχικά έφερε το θέμα ως </w:t>
      </w:r>
      <w:r w:rsidRPr="00A75769">
        <w:rPr>
          <w:b/>
          <w:bCs/>
        </w:rPr>
        <w:t>έκτακτο</w:t>
      </w:r>
      <w:r w:rsidRPr="00A75769">
        <w:t xml:space="preserve"> στο Περιφερειακό Συμβούλιο.</w:t>
      </w:r>
    </w:p>
    <w:p w14:paraId="2E268403" w14:textId="77777777" w:rsidR="00A75769" w:rsidRPr="00A75769" w:rsidRDefault="00A75769" w:rsidP="00220257">
      <w:pPr>
        <w:jc w:val="both"/>
      </w:pPr>
      <w:r w:rsidRPr="00A75769">
        <w:t>Μια εισήγηση η οποία τελικά αποσύρθηκε, αφού ανέκυψαν σοβαρά ερωτήματα για το περιεχόμενό της.</w:t>
      </w:r>
    </w:p>
    <w:p w14:paraId="6CB4E660" w14:textId="5367532E" w:rsidR="00A75769" w:rsidRDefault="00A75769" w:rsidP="00220257">
      <w:pPr>
        <w:jc w:val="both"/>
      </w:pPr>
      <w:r w:rsidRPr="00A75769">
        <w:t xml:space="preserve">Λίγες ημέρες αργότερα, η ίδια Περιφερειακή Αρχή επανήλθε με </w:t>
      </w:r>
      <w:r w:rsidRPr="00A75769">
        <w:rPr>
          <w:b/>
          <w:bCs/>
        </w:rPr>
        <w:t>νέα εισήγηση</w:t>
      </w:r>
      <w:r w:rsidRPr="00A75769">
        <w:t>, διαφορετικής λογικής, διαφορετικής νομικής τεκμηρίωσης και διαφορετικού χρονοδιαγράμματος.</w:t>
      </w:r>
    </w:p>
    <w:p w14:paraId="104698E7" w14:textId="6CAABA2B" w:rsidR="00A75769" w:rsidRPr="00A75769" w:rsidRDefault="00A75769" w:rsidP="00A75769">
      <w:pPr>
        <w:rPr>
          <w:b/>
          <w:bCs/>
          <w:sz w:val="28"/>
          <w:szCs w:val="28"/>
          <w:u w:val="single"/>
        </w:rPr>
      </w:pPr>
      <w:r w:rsidRPr="00A75769">
        <w:rPr>
          <w:b/>
          <w:bCs/>
          <w:sz w:val="28"/>
          <w:szCs w:val="28"/>
          <w:u w:val="single"/>
        </w:rPr>
        <w:t>Οι διαφορές μιλούν από μόνες τους.</w:t>
      </w:r>
    </w:p>
    <w:p w14:paraId="56EAB500" w14:textId="77777777" w:rsidR="00A75769" w:rsidRPr="00A75769" w:rsidRDefault="00A75769" w:rsidP="00A7576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470"/>
        <w:gridCol w:w="4826"/>
      </w:tblGrid>
      <w:tr w:rsidR="00A75769" w:rsidRPr="00A75769" w14:paraId="55311B4D" w14:textId="77777777" w:rsidTr="00A75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5C9EB" w:themeFill="text2" w:themeFillTint="40"/>
            <w:hideMark/>
          </w:tcPr>
          <w:p w14:paraId="7F649501" w14:textId="77777777" w:rsidR="00A75769" w:rsidRPr="00A75769" w:rsidRDefault="00A75769" w:rsidP="00A75769">
            <w:pPr>
              <w:spacing w:after="160" w:line="278" w:lineRule="auto"/>
              <w:jc w:val="center"/>
            </w:pPr>
            <w:r w:rsidRPr="00A75769">
              <w:t>Πρώτη εισήγηση (αποσύρθηκε)</w:t>
            </w:r>
          </w:p>
        </w:tc>
        <w:tc>
          <w:tcPr>
            <w:tcW w:w="0" w:type="auto"/>
            <w:shd w:val="clear" w:color="auto" w:fill="A5C9EB" w:themeFill="text2" w:themeFillTint="40"/>
            <w:hideMark/>
          </w:tcPr>
          <w:p w14:paraId="50B54551" w14:textId="77777777" w:rsidR="00A75769" w:rsidRPr="00A75769" w:rsidRDefault="00A75769" w:rsidP="00A75769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75769">
              <w:t>Νέα εισήγηση (εγκρίθηκε)</w:t>
            </w:r>
          </w:p>
        </w:tc>
      </w:tr>
      <w:tr w:rsidR="00A75769" w:rsidRPr="00A75769" w14:paraId="03322637" w14:textId="77777777" w:rsidTr="00A75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F141DF" w14:textId="77777777" w:rsidR="00A75769" w:rsidRPr="00A75769" w:rsidRDefault="00A75769" w:rsidP="00A75769">
            <w:pPr>
              <w:spacing w:after="160" w:line="278" w:lineRule="auto"/>
            </w:pPr>
            <w:r w:rsidRPr="00A75769">
              <w:t>Άνοιγμα του δρόμου στις 30 Ιουνίου 2026.</w:t>
            </w:r>
          </w:p>
        </w:tc>
        <w:tc>
          <w:tcPr>
            <w:tcW w:w="0" w:type="auto"/>
            <w:hideMark/>
          </w:tcPr>
          <w:p w14:paraId="5D78ED3D" w14:textId="77777777" w:rsidR="00A75769" w:rsidRPr="00A75769" w:rsidRDefault="00A75769" w:rsidP="00A75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769">
              <w:t xml:space="preserve">Άνοιγμα του δρόμου στις </w:t>
            </w:r>
            <w:r w:rsidRPr="00A75769">
              <w:rPr>
                <w:b/>
                <w:bCs/>
              </w:rPr>
              <w:t>10 Ιουλίου 2026</w:t>
            </w:r>
            <w:r w:rsidRPr="00A75769">
              <w:t>.</w:t>
            </w:r>
          </w:p>
        </w:tc>
      </w:tr>
      <w:tr w:rsidR="00A75769" w:rsidRPr="00A75769" w14:paraId="1AA35EC4" w14:textId="77777777" w:rsidTr="00A75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F0B26B" w14:textId="77777777" w:rsidR="00A75769" w:rsidRPr="00A75769" w:rsidRDefault="00A75769" w:rsidP="00A75769">
            <w:pPr>
              <w:spacing w:after="160" w:line="278" w:lineRule="auto"/>
            </w:pPr>
            <w:r w:rsidRPr="00A75769">
              <w:lastRenderedPageBreak/>
              <w:t>«Δύναται να παραδοθεί στην κυκλοφορία… υπό την προϋπόθεση ότι θα έχουν ολοκληρωθεί όλες οι απαιτούμενες εργασίες και τα μέτρα ασφαλείας.»</w:t>
            </w:r>
          </w:p>
        </w:tc>
        <w:tc>
          <w:tcPr>
            <w:tcW w:w="0" w:type="auto"/>
            <w:hideMark/>
          </w:tcPr>
          <w:p w14:paraId="6DF993AE" w14:textId="77777777" w:rsidR="00A75769" w:rsidRPr="00A75769" w:rsidRDefault="00A75769" w:rsidP="00A75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769">
              <w:t>Η συγκεκριμένη διατύπωση εγκαταλείπεται και η εισήγηση στηρίζεται πλέον στην απόφαση του 2023, σύμφωνα με την οποία μπορεί να εξεταστεί η άρση των κυκλοφοριακών ρυθμίσεων όταν έχουν δημιουργηθεί οι κατάλληλες συνθήκες ασφαλείας.</w:t>
            </w:r>
          </w:p>
        </w:tc>
      </w:tr>
      <w:tr w:rsidR="00A75769" w:rsidRPr="00A75769" w14:paraId="0BECA8A2" w14:textId="77777777" w:rsidTr="00A75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77560E" w14:textId="77777777" w:rsidR="00A75769" w:rsidRPr="00A75769" w:rsidRDefault="00A75769" w:rsidP="00A75769">
            <w:pPr>
              <w:spacing w:after="160" w:line="278" w:lineRule="auto"/>
            </w:pPr>
            <w:r w:rsidRPr="00A75769">
              <w:t>Εισήχθη ως έκτακτο θέμα και αποσύρθηκε.</w:t>
            </w:r>
          </w:p>
        </w:tc>
        <w:tc>
          <w:tcPr>
            <w:tcW w:w="0" w:type="auto"/>
            <w:hideMark/>
          </w:tcPr>
          <w:p w14:paraId="652D0A2F" w14:textId="77777777" w:rsidR="00A75769" w:rsidRPr="00A75769" w:rsidRDefault="00A75769" w:rsidP="00A7576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5769">
              <w:t>Επανήλθε σε νέα συνεδρίαση με διαφορετική αιτιολογία και νέο χρονοδιάγραμμα.</w:t>
            </w:r>
          </w:p>
        </w:tc>
      </w:tr>
    </w:tbl>
    <w:p w14:paraId="22BC251F" w14:textId="77777777" w:rsidR="00A75769" w:rsidRDefault="00A75769" w:rsidP="00A75769">
      <w:pPr>
        <w:jc w:val="both"/>
      </w:pPr>
    </w:p>
    <w:p w14:paraId="7B364F88" w14:textId="1973AB04" w:rsidR="00A75769" w:rsidRPr="00A75769" w:rsidRDefault="00A75769" w:rsidP="00A75769">
      <w:pPr>
        <w:jc w:val="both"/>
      </w:pPr>
      <w:r w:rsidRPr="00A75769">
        <w:t>Το ερώτημα είναι εύλογο</w:t>
      </w:r>
      <w:r>
        <w:t>, τ</w:t>
      </w:r>
      <w:r w:rsidRPr="00A75769">
        <w:rPr>
          <w:b/>
          <w:bCs/>
        </w:rPr>
        <w:t>ι μεσολάβησε μέσα σε λίγες ημέρες;</w:t>
      </w:r>
      <w:r>
        <w:rPr>
          <w:b/>
          <w:bCs/>
        </w:rPr>
        <w:t xml:space="preserve"> </w:t>
      </w:r>
      <w:r w:rsidRPr="00A75769">
        <w:t>Αν η πρώτη εισήγηση ήταν σωστή, γιατί αποσύρθηκε;</w:t>
      </w:r>
      <w:r>
        <w:t xml:space="preserve"> </w:t>
      </w:r>
      <w:r w:rsidRPr="00A75769">
        <w:t>Και αν δεν ήταν σωστή, γιατί επιχειρήθηκε να εισαχθεί ως έκτακτο θέμα;</w:t>
      </w:r>
      <w:r>
        <w:t xml:space="preserve"> </w:t>
      </w:r>
      <w:r w:rsidRPr="00A75769">
        <w:t>Δεν είναι τυχαίο ότι άλλαξε ακόμη και η ημερομηνία παράδοσης του δρόμου.</w:t>
      </w:r>
    </w:p>
    <w:p w14:paraId="6D961A9A" w14:textId="77777777" w:rsidR="00A75769" w:rsidRPr="00A75769" w:rsidRDefault="00A75769" w:rsidP="00A75769">
      <w:pPr>
        <w:jc w:val="both"/>
      </w:pPr>
      <w:r w:rsidRPr="00A75769">
        <w:t xml:space="preserve">Στην πρώτη εισήγηση η Περιφερειακή Αρχή διαβεβαίωνε ότι ο δρόμος </w:t>
      </w:r>
      <w:r w:rsidRPr="00A75769">
        <w:rPr>
          <w:b/>
          <w:bCs/>
        </w:rPr>
        <w:t>«δύναται να παραδοθεί» στις 30 Ιουνίου</w:t>
      </w:r>
      <w:r w:rsidRPr="00A75769">
        <w:t xml:space="preserve">, ενώ στη δεύτερη μεταθέτει την παράδοση για τις </w:t>
      </w:r>
      <w:r w:rsidRPr="00A75769">
        <w:rPr>
          <w:b/>
          <w:bCs/>
        </w:rPr>
        <w:t>10 Ιουλίου</w:t>
      </w:r>
      <w:r w:rsidRPr="00A75769">
        <w:t xml:space="preserve"> και αλλάζει πλήρως τη νομική θεμελίωση της πρότασής της.</w:t>
      </w:r>
    </w:p>
    <w:p w14:paraId="1049DE8F" w14:textId="565A1FAA" w:rsidR="00A75769" w:rsidRPr="00A75769" w:rsidRDefault="00A75769" w:rsidP="00A75769">
      <w:pPr>
        <w:jc w:val="both"/>
      </w:pPr>
      <w:r w:rsidRPr="00A75769">
        <w:t>Αυτό δεν αποτελεί απλή λεκτική διόρθωση</w:t>
      </w:r>
      <w:r>
        <w:t xml:space="preserve">, </w:t>
      </w:r>
      <w:r w:rsidRPr="00A75769">
        <w:rPr>
          <w:b/>
          <w:bCs/>
        </w:rPr>
        <w:t>Αποτελεί αναδίπλωση.</w:t>
      </w:r>
    </w:p>
    <w:p w14:paraId="1ACBD20F" w14:textId="690B24B3" w:rsidR="00A75769" w:rsidRPr="00A75769" w:rsidRDefault="00A75769" w:rsidP="00A75769">
      <w:pPr>
        <w:jc w:val="both"/>
      </w:pPr>
      <w:r w:rsidRPr="00A75769">
        <w:t>Η θέση της παράταξής μας ήταν εξαρχής ξεκάθαρη</w:t>
      </w:r>
      <w:r>
        <w:t xml:space="preserve">. </w:t>
      </w:r>
      <w:r w:rsidRPr="00A75769">
        <w:t>Θέλουμε τον δρόμο να ανοίξει το συντομότερο δυνατόν.</w:t>
      </w:r>
      <w:r>
        <w:t xml:space="preserve"> </w:t>
      </w:r>
      <w:r w:rsidRPr="00A75769">
        <w:t>Θέλουμε να σταματήσει η ταλαιπωρία της Βόρειας Εύβοιας.</w:t>
      </w:r>
      <w:r>
        <w:t xml:space="preserve"> </w:t>
      </w:r>
      <w:r w:rsidRPr="00A75769">
        <w:t>Αλλά δεν μπορούμε να δώσουμε λευκή επιταγή σε μια Περιφερειακή Αρχή που επί τρία χρόνια καθυστερεί την ολοκλήρωση του έργου και, όταν καλείται να λογοδοτήσει, αλλάζει εισηγήσεις, ημερομηνίες και διατυπώσεις.</w:t>
      </w:r>
    </w:p>
    <w:p w14:paraId="5DCC5188" w14:textId="6E3036C3" w:rsidR="00A75769" w:rsidRPr="00A75769" w:rsidRDefault="00A75769" w:rsidP="00A75769">
      <w:pPr>
        <w:jc w:val="both"/>
      </w:pPr>
      <w:r w:rsidRPr="00A75769">
        <w:rPr>
          <w:b/>
          <w:bCs/>
        </w:rPr>
        <w:t>Με τις λέξεις μπορεί κανείς να παίξει.</w:t>
      </w:r>
      <w:r>
        <w:rPr>
          <w:b/>
          <w:bCs/>
        </w:rPr>
        <w:t xml:space="preserve"> </w:t>
      </w:r>
      <w:r w:rsidRPr="00A75769">
        <w:rPr>
          <w:b/>
          <w:bCs/>
        </w:rPr>
        <w:t>Με την ασφάλεια των πολιτών όμως δεν παίζουμε.</w:t>
      </w:r>
    </w:p>
    <w:p w14:paraId="50AD6FDC" w14:textId="2251A13B" w:rsidR="00A75769" w:rsidRPr="00A75769" w:rsidRDefault="00A75769" w:rsidP="00A75769">
      <w:pPr>
        <w:jc w:val="both"/>
      </w:pPr>
      <w:r w:rsidRPr="00A75769">
        <w:t xml:space="preserve">Για τον λόγο αυτό επιλέξαμε το </w:t>
      </w:r>
      <w:r w:rsidRPr="00A75769">
        <w:rPr>
          <w:b/>
          <w:bCs/>
        </w:rPr>
        <w:t>ΛΕΥΚΟ</w:t>
      </w:r>
      <w:r w:rsidRPr="00A75769">
        <w:t>.</w:t>
      </w:r>
      <w:r>
        <w:t xml:space="preserve"> </w:t>
      </w:r>
      <w:r w:rsidRPr="00A75769">
        <w:t>Μια ψήφο ευθύνης.</w:t>
      </w:r>
    </w:p>
    <w:p w14:paraId="28A933D3" w14:textId="77777777" w:rsidR="00A75769" w:rsidRPr="00A75769" w:rsidRDefault="00A75769" w:rsidP="00A75769">
      <w:pPr>
        <w:jc w:val="both"/>
      </w:pPr>
      <w:r w:rsidRPr="00A75769">
        <w:t xml:space="preserve">Μια ψήφο που λέει </w:t>
      </w:r>
      <w:r w:rsidRPr="00A75769">
        <w:rPr>
          <w:b/>
          <w:bCs/>
        </w:rPr>
        <w:t>«ΝΑΙ» στο άνοιγμα του δρόμου, αλλά «ΟΧΙ» στις καθυστερήσεις, στην προχειρότητα και στις συνεχείς αναδιπλώσεις της Περιφερειακής Αρχής.</w:t>
      </w:r>
    </w:p>
    <w:p w14:paraId="55F8C3B2" w14:textId="77777777" w:rsidR="001B5BDD" w:rsidRDefault="001B5BDD"/>
    <w:sectPr w:rsidR="001B5B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69"/>
    <w:rsid w:val="001B5BDD"/>
    <w:rsid w:val="00220257"/>
    <w:rsid w:val="00446867"/>
    <w:rsid w:val="006E1F3C"/>
    <w:rsid w:val="007040BF"/>
    <w:rsid w:val="00A6338C"/>
    <w:rsid w:val="00A75769"/>
    <w:rsid w:val="00C0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9C8A1"/>
  <w15:chartTrackingRefBased/>
  <w15:docId w15:val="{1F8E1E5A-E678-4128-8D4B-74C823FB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7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7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769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A757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A757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517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ΑΛΕΞΙΟΥ</dc:creator>
  <cp:keywords/>
  <dc:description/>
  <cp:lastModifiedBy>ΙΩΑΝΝΗΣ ΑΛΕΞΙΟΥ</cp:lastModifiedBy>
  <cp:revision>3</cp:revision>
  <cp:lastPrinted>2026-06-30T12:33:00Z</cp:lastPrinted>
  <dcterms:created xsi:type="dcterms:W3CDTF">2026-06-30T12:27:00Z</dcterms:created>
  <dcterms:modified xsi:type="dcterms:W3CDTF">2026-06-30T21:30:00Z</dcterms:modified>
</cp:coreProperties>
</file>