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9F" w:rsidRDefault="00E11B9F" w:rsidP="00E11B9F">
      <w:pPr>
        <w:pStyle w:val="a4"/>
        <w:jc w:val="right"/>
        <w:rPr>
          <w:rFonts w:ascii="Arial" w:hAnsi="Arial" w:cs="Arial"/>
          <w:sz w:val="24"/>
          <w:szCs w:val="24"/>
        </w:rPr>
      </w:pPr>
      <w:r w:rsidRPr="00225F77">
        <w:rPr>
          <w:rFonts w:ascii="Arial" w:hAnsi="Arial" w:cs="Arial"/>
          <w:sz w:val="24"/>
          <w:szCs w:val="24"/>
        </w:rPr>
        <w:t>Χαλκίδα, 3</w:t>
      </w:r>
      <w:r>
        <w:rPr>
          <w:rFonts w:ascii="Arial" w:hAnsi="Arial" w:cs="Arial"/>
          <w:sz w:val="24"/>
          <w:szCs w:val="24"/>
        </w:rPr>
        <w:t>1</w:t>
      </w:r>
      <w:r w:rsidRPr="00225F77">
        <w:rPr>
          <w:rFonts w:ascii="Arial" w:hAnsi="Arial" w:cs="Arial"/>
          <w:sz w:val="24"/>
          <w:szCs w:val="24"/>
        </w:rPr>
        <w:t>/07/2026</w:t>
      </w:r>
    </w:p>
    <w:p w:rsidR="00E11B9F" w:rsidRPr="008C57A2" w:rsidRDefault="00E11B9F" w:rsidP="00E11B9F">
      <w:pPr>
        <w:pStyle w:val="a4"/>
        <w:jc w:val="right"/>
        <w:rPr>
          <w:rFonts w:ascii="Arial" w:hAnsi="Arial" w:cs="Arial"/>
          <w:sz w:val="24"/>
          <w:szCs w:val="24"/>
        </w:rPr>
      </w:pPr>
      <w:proofErr w:type="spellStart"/>
      <w:r>
        <w:rPr>
          <w:rFonts w:ascii="Arial" w:hAnsi="Arial" w:cs="Arial"/>
          <w:sz w:val="24"/>
          <w:szCs w:val="24"/>
        </w:rPr>
        <w:t>Αρ.πρωτ</w:t>
      </w:r>
      <w:proofErr w:type="spellEnd"/>
      <w:r>
        <w:rPr>
          <w:rFonts w:ascii="Arial" w:hAnsi="Arial" w:cs="Arial"/>
          <w:sz w:val="24"/>
          <w:szCs w:val="24"/>
        </w:rPr>
        <w:t xml:space="preserve">.: </w:t>
      </w:r>
      <w:r w:rsidR="008A16DE">
        <w:rPr>
          <w:rFonts w:ascii="Arial" w:hAnsi="Arial" w:cs="Arial"/>
          <w:sz w:val="24"/>
          <w:szCs w:val="24"/>
        </w:rPr>
        <w:t>116</w:t>
      </w:r>
    </w:p>
    <w:p w:rsidR="00E11B9F" w:rsidRPr="00225F77" w:rsidRDefault="00E11B9F" w:rsidP="00E11B9F">
      <w:pPr>
        <w:pStyle w:val="a4"/>
        <w:jc w:val="right"/>
        <w:rPr>
          <w:rFonts w:ascii="Arial" w:hAnsi="Arial" w:cs="Arial"/>
          <w:sz w:val="24"/>
          <w:szCs w:val="24"/>
        </w:rPr>
      </w:pPr>
    </w:p>
    <w:p w:rsidR="00E11B9F" w:rsidRPr="00225F77" w:rsidRDefault="00E11B9F" w:rsidP="00E11B9F">
      <w:pPr>
        <w:pStyle w:val="a4"/>
        <w:jc w:val="both"/>
        <w:rPr>
          <w:rFonts w:ascii="Arial" w:hAnsi="Arial" w:cs="Arial"/>
          <w:b/>
          <w:sz w:val="24"/>
          <w:szCs w:val="24"/>
        </w:rPr>
      </w:pPr>
      <w:r w:rsidRPr="00225F77">
        <w:rPr>
          <w:rFonts w:ascii="Arial" w:hAnsi="Arial" w:cs="Arial"/>
          <w:b/>
          <w:sz w:val="24"/>
          <w:szCs w:val="24"/>
        </w:rPr>
        <w:t xml:space="preserve">ΣΥΛΛΟΓΟΥ ΕΡΓΑΖΟΜΕΝΩΝ </w:t>
      </w:r>
    </w:p>
    <w:p w:rsidR="00E11B9F" w:rsidRDefault="00E11B9F" w:rsidP="00E11B9F">
      <w:pPr>
        <w:pStyle w:val="a4"/>
        <w:jc w:val="both"/>
        <w:rPr>
          <w:rFonts w:ascii="Arial" w:hAnsi="Arial" w:cs="Arial"/>
          <w:b/>
          <w:sz w:val="24"/>
          <w:szCs w:val="24"/>
        </w:rPr>
      </w:pPr>
      <w:r w:rsidRPr="00225F77">
        <w:rPr>
          <w:rFonts w:ascii="Arial" w:hAnsi="Arial" w:cs="Arial"/>
          <w:b/>
          <w:sz w:val="24"/>
          <w:szCs w:val="24"/>
        </w:rPr>
        <w:t>ΓΕΝΙΚΟΥ ΝΟΣΟΚΟΜΕΙΟΥ ΧΑΛΚΙΔΑΣ</w:t>
      </w:r>
    </w:p>
    <w:p w:rsidR="00E11B9F" w:rsidRDefault="00E11B9F" w:rsidP="00E11B9F">
      <w:pPr>
        <w:pStyle w:val="a4"/>
        <w:jc w:val="center"/>
        <w:rPr>
          <w:rFonts w:ascii="Arial" w:eastAsia="Times New Roman" w:hAnsi="Arial" w:cs="Arial"/>
          <w:b/>
          <w:kern w:val="36"/>
          <w:sz w:val="24"/>
          <w:szCs w:val="24"/>
        </w:rPr>
      </w:pPr>
    </w:p>
    <w:p w:rsidR="00E11B9F" w:rsidRPr="00E11B9F" w:rsidRDefault="00E11B9F" w:rsidP="00E11B9F">
      <w:pPr>
        <w:pStyle w:val="a4"/>
        <w:jc w:val="center"/>
        <w:rPr>
          <w:rFonts w:ascii="Arial" w:eastAsia="Times New Roman" w:hAnsi="Arial" w:cs="Arial"/>
          <w:b/>
          <w:kern w:val="36"/>
          <w:sz w:val="28"/>
          <w:szCs w:val="28"/>
        </w:rPr>
      </w:pPr>
      <w:r w:rsidRPr="00E11B9F">
        <w:rPr>
          <w:rFonts w:ascii="Arial" w:eastAsia="Times New Roman" w:hAnsi="Arial" w:cs="Arial"/>
          <w:b/>
          <w:kern w:val="36"/>
          <w:sz w:val="28"/>
          <w:szCs w:val="28"/>
        </w:rPr>
        <w:t>ΚΑΤΑΓΓΕΛΙΑ – ΕΝΗΜΕΡΩΣΗ</w:t>
      </w:r>
    </w:p>
    <w:p w:rsidR="00E11B9F" w:rsidRPr="00E11B9F" w:rsidRDefault="00E11B9F" w:rsidP="00E11B9F">
      <w:pPr>
        <w:pStyle w:val="a4"/>
        <w:jc w:val="center"/>
        <w:rPr>
          <w:rFonts w:ascii="Arial" w:eastAsia="Times New Roman" w:hAnsi="Arial" w:cs="Arial"/>
          <w:b/>
          <w:kern w:val="36"/>
          <w:sz w:val="24"/>
          <w:szCs w:val="24"/>
        </w:rPr>
      </w:pPr>
    </w:p>
    <w:p w:rsidR="00E11B9F" w:rsidRDefault="00E11B9F" w:rsidP="00E11B9F">
      <w:pPr>
        <w:pStyle w:val="a4"/>
        <w:jc w:val="center"/>
        <w:rPr>
          <w:rFonts w:ascii="Arial" w:eastAsia="Times New Roman" w:hAnsi="Arial" w:cs="Arial"/>
          <w:sz w:val="24"/>
          <w:szCs w:val="24"/>
        </w:rPr>
      </w:pPr>
      <w:r w:rsidRPr="00E11B9F">
        <w:rPr>
          <w:rFonts w:ascii="Arial" w:eastAsia="Times New Roman" w:hAnsi="Arial" w:cs="Arial"/>
          <w:b/>
          <w:sz w:val="28"/>
          <w:szCs w:val="28"/>
        </w:rPr>
        <w:t>Η απαξίωση τ</w:t>
      </w:r>
      <w:r>
        <w:rPr>
          <w:rFonts w:ascii="Arial" w:eastAsia="Times New Roman" w:hAnsi="Arial" w:cs="Arial"/>
          <w:b/>
          <w:sz w:val="28"/>
          <w:szCs w:val="28"/>
        </w:rPr>
        <w:t xml:space="preserve">ου </w:t>
      </w:r>
      <w:r w:rsidRPr="00E11B9F">
        <w:rPr>
          <w:rFonts w:ascii="Arial" w:eastAsia="Times New Roman" w:hAnsi="Arial" w:cs="Arial"/>
          <w:b/>
          <w:sz w:val="28"/>
          <w:szCs w:val="28"/>
        </w:rPr>
        <w:t>Παιδιατρικ</w:t>
      </w:r>
      <w:r>
        <w:rPr>
          <w:rFonts w:ascii="Arial" w:eastAsia="Times New Roman" w:hAnsi="Arial" w:cs="Arial"/>
          <w:b/>
          <w:sz w:val="28"/>
          <w:szCs w:val="28"/>
        </w:rPr>
        <w:t xml:space="preserve">ού </w:t>
      </w:r>
      <w:r w:rsidR="004B1804">
        <w:rPr>
          <w:rFonts w:ascii="Arial" w:eastAsia="Times New Roman" w:hAnsi="Arial" w:cs="Arial"/>
          <w:b/>
          <w:sz w:val="28"/>
          <w:szCs w:val="28"/>
        </w:rPr>
        <w:t xml:space="preserve">τμήματος καθώς και </w:t>
      </w:r>
      <w:r w:rsidR="004B1804" w:rsidRPr="00E11B9F">
        <w:rPr>
          <w:rFonts w:ascii="Arial" w:eastAsia="Times New Roman" w:hAnsi="Arial" w:cs="Arial"/>
          <w:b/>
          <w:sz w:val="28"/>
          <w:szCs w:val="28"/>
        </w:rPr>
        <w:t xml:space="preserve">του Μαιευτικού – Γυναικολογικού </w:t>
      </w:r>
      <w:r w:rsidR="004B1804">
        <w:rPr>
          <w:rFonts w:ascii="Arial" w:eastAsia="Times New Roman" w:hAnsi="Arial" w:cs="Arial"/>
          <w:b/>
          <w:sz w:val="28"/>
          <w:szCs w:val="28"/>
        </w:rPr>
        <w:t>δ</w:t>
      </w:r>
      <w:r w:rsidRPr="00E11B9F">
        <w:rPr>
          <w:rFonts w:ascii="Arial" w:eastAsia="Times New Roman" w:hAnsi="Arial" w:cs="Arial"/>
          <w:b/>
          <w:sz w:val="28"/>
          <w:szCs w:val="28"/>
        </w:rPr>
        <w:t>εν είναι τυχαία. Είναι αποτέλεσμα πολιτικών επιλογών</w:t>
      </w:r>
      <w:r w:rsidR="004B1804">
        <w:rPr>
          <w:rFonts w:ascii="Arial" w:eastAsia="Times New Roman" w:hAnsi="Arial" w:cs="Arial"/>
          <w:sz w:val="24"/>
          <w:szCs w:val="24"/>
        </w:rPr>
        <w:t>!</w:t>
      </w:r>
    </w:p>
    <w:p w:rsidR="00E11B9F" w:rsidRPr="00E11B9F" w:rsidRDefault="00E11B9F" w:rsidP="00E11B9F">
      <w:pPr>
        <w:pStyle w:val="a4"/>
        <w:jc w:val="center"/>
        <w:rPr>
          <w:rFonts w:ascii="Arial" w:eastAsia="Times New Roman" w:hAnsi="Arial" w:cs="Arial"/>
          <w:sz w:val="24"/>
          <w:szCs w:val="24"/>
        </w:rPr>
      </w:pPr>
    </w:p>
    <w:p w:rsidR="00E11B9F" w:rsidRDefault="004B1804" w:rsidP="00E11B9F">
      <w:pPr>
        <w:pStyle w:val="a4"/>
        <w:ind w:firstLine="720"/>
        <w:jc w:val="both"/>
        <w:rPr>
          <w:rStyle w:val="a3"/>
          <w:rFonts w:ascii="Arial" w:hAnsi="Arial" w:cs="Arial"/>
          <w:sz w:val="24"/>
          <w:szCs w:val="24"/>
        </w:rPr>
      </w:pPr>
      <w:r>
        <w:rPr>
          <w:rFonts w:ascii="Arial" w:hAnsi="Arial" w:cs="Arial"/>
          <w:sz w:val="24"/>
          <w:szCs w:val="24"/>
        </w:rPr>
        <w:t xml:space="preserve">Μόλις </w:t>
      </w:r>
      <w:r w:rsidR="00AE20E7" w:rsidRPr="006B65C5">
        <w:rPr>
          <w:rFonts w:ascii="Arial" w:hAnsi="Arial" w:cs="Arial"/>
          <w:sz w:val="24"/>
          <w:szCs w:val="24"/>
        </w:rPr>
        <w:t xml:space="preserve">λίγες ημέρες μετά </w:t>
      </w:r>
      <w:r w:rsidR="00DF4D15">
        <w:rPr>
          <w:rFonts w:ascii="Arial" w:hAnsi="Arial" w:cs="Arial"/>
          <w:sz w:val="24"/>
          <w:szCs w:val="24"/>
        </w:rPr>
        <w:t xml:space="preserve">τις </w:t>
      </w:r>
      <w:r w:rsidR="00AE20E7" w:rsidRPr="006B65C5">
        <w:rPr>
          <w:rFonts w:ascii="Arial" w:hAnsi="Arial" w:cs="Arial"/>
          <w:sz w:val="24"/>
          <w:szCs w:val="24"/>
        </w:rPr>
        <w:t>τεκμηριωμέν</w:t>
      </w:r>
      <w:r w:rsidR="00DF4D15">
        <w:rPr>
          <w:rFonts w:ascii="Arial" w:hAnsi="Arial" w:cs="Arial"/>
          <w:sz w:val="24"/>
          <w:szCs w:val="24"/>
        </w:rPr>
        <w:t>ες</w:t>
      </w:r>
      <w:r w:rsidR="00AE20E7" w:rsidRPr="006B65C5">
        <w:rPr>
          <w:rFonts w:ascii="Arial" w:hAnsi="Arial" w:cs="Arial"/>
          <w:sz w:val="24"/>
          <w:szCs w:val="24"/>
        </w:rPr>
        <w:t xml:space="preserve"> </w:t>
      </w:r>
      <w:r w:rsidR="00DF4D15" w:rsidRPr="006B65C5">
        <w:rPr>
          <w:rFonts w:ascii="Arial" w:hAnsi="Arial" w:cs="Arial"/>
          <w:sz w:val="24"/>
          <w:szCs w:val="24"/>
        </w:rPr>
        <w:t>παρεμβάσ</w:t>
      </w:r>
      <w:r w:rsidR="00DF4D15">
        <w:rPr>
          <w:rFonts w:ascii="Arial" w:hAnsi="Arial" w:cs="Arial"/>
          <w:sz w:val="24"/>
          <w:szCs w:val="24"/>
        </w:rPr>
        <w:t>εις</w:t>
      </w:r>
      <w:r w:rsidR="00AE20E7" w:rsidRPr="006B65C5">
        <w:rPr>
          <w:rFonts w:ascii="Arial" w:hAnsi="Arial" w:cs="Arial"/>
          <w:sz w:val="24"/>
          <w:szCs w:val="24"/>
        </w:rPr>
        <w:t xml:space="preserve"> του Συλλόγου Εργαζομένων </w:t>
      </w:r>
      <w:r w:rsidR="00DF4D15">
        <w:rPr>
          <w:rFonts w:ascii="Arial" w:hAnsi="Arial" w:cs="Arial"/>
          <w:sz w:val="24"/>
          <w:szCs w:val="24"/>
        </w:rPr>
        <w:t xml:space="preserve">για τη συνεχή απαξίωση τόσο </w:t>
      </w:r>
      <w:r w:rsidR="00AE20E7" w:rsidRPr="00AE20E7">
        <w:rPr>
          <w:rFonts w:ascii="Arial" w:eastAsia="Times New Roman" w:hAnsi="Arial" w:cs="Arial"/>
          <w:b/>
          <w:sz w:val="24"/>
          <w:szCs w:val="24"/>
        </w:rPr>
        <w:t xml:space="preserve">του Μαιευτικού – Γυναικολογικού </w:t>
      </w:r>
      <w:r w:rsidR="00DF4D15">
        <w:rPr>
          <w:rFonts w:ascii="Arial" w:eastAsia="Times New Roman" w:hAnsi="Arial" w:cs="Arial"/>
          <w:b/>
          <w:sz w:val="24"/>
          <w:szCs w:val="24"/>
        </w:rPr>
        <w:t xml:space="preserve">όσο </w:t>
      </w:r>
      <w:r w:rsidR="00AE20E7" w:rsidRPr="00AE20E7">
        <w:rPr>
          <w:rFonts w:ascii="Arial" w:eastAsia="Times New Roman" w:hAnsi="Arial" w:cs="Arial"/>
          <w:b/>
          <w:sz w:val="24"/>
          <w:szCs w:val="24"/>
        </w:rPr>
        <w:t>και του  Παιδιατρικού</w:t>
      </w:r>
      <w:r w:rsidR="00DF4D15">
        <w:rPr>
          <w:rFonts w:ascii="Arial" w:eastAsia="Times New Roman" w:hAnsi="Arial" w:cs="Arial"/>
          <w:b/>
          <w:sz w:val="24"/>
          <w:szCs w:val="24"/>
        </w:rPr>
        <w:t xml:space="preserve"> τμήματος</w:t>
      </w:r>
      <w:r w:rsidR="00AE20E7" w:rsidRPr="00AE20E7">
        <w:rPr>
          <w:rFonts w:ascii="Arial" w:hAnsi="Arial" w:cs="Arial"/>
          <w:sz w:val="24"/>
          <w:szCs w:val="24"/>
        </w:rPr>
        <w:t xml:space="preserve">, </w:t>
      </w:r>
      <w:r w:rsidR="00AE20E7" w:rsidRPr="006B65C5">
        <w:rPr>
          <w:rStyle w:val="a3"/>
          <w:rFonts w:ascii="Arial" w:hAnsi="Arial" w:cs="Arial"/>
          <w:sz w:val="24"/>
          <w:szCs w:val="24"/>
        </w:rPr>
        <w:t>κανένας αρμόδιος δεν έχει αναλάβει δημόσια θέση</w:t>
      </w:r>
      <w:r w:rsidR="00DF4D15">
        <w:rPr>
          <w:rStyle w:val="a3"/>
          <w:rFonts w:ascii="Arial" w:hAnsi="Arial" w:cs="Arial"/>
          <w:sz w:val="24"/>
          <w:szCs w:val="24"/>
        </w:rPr>
        <w:t>.</w:t>
      </w:r>
    </w:p>
    <w:p w:rsidR="00DF4D15" w:rsidRPr="006B65C5" w:rsidRDefault="00DF4D15" w:rsidP="00DF4D15">
      <w:pPr>
        <w:pStyle w:val="a4"/>
        <w:numPr>
          <w:ilvl w:val="0"/>
          <w:numId w:val="4"/>
        </w:numPr>
        <w:jc w:val="both"/>
        <w:rPr>
          <w:rFonts w:ascii="Arial" w:hAnsi="Arial" w:cs="Arial"/>
          <w:b/>
          <w:sz w:val="24"/>
          <w:szCs w:val="24"/>
        </w:rPr>
      </w:pPr>
      <w:r w:rsidRPr="006B65C5">
        <w:rPr>
          <w:rFonts w:ascii="Arial" w:hAnsi="Arial" w:cs="Arial"/>
          <w:b/>
          <w:sz w:val="24"/>
          <w:szCs w:val="24"/>
        </w:rPr>
        <w:t>Καμία απάντηση.</w:t>
      </w:r>
    </w:p>
    <w:p w:rsidR="00DF4D15" w:rsidRPr="006B65C5" w:rsidRDefault="00DF4D15" w:rsidP="00DF4D15">
      <w:pPr>
        <w:pStyle w:val="a4"/>
        <w:numPr>
          <w:ilvl w:val="0"/>
          <w:numId w:val="4"/>
        </w:numPr>
        <w:jc w:val="both"/>
        <w:rPr>
          <w:rFonts w:ascii="Arial" w:hAnsi="Arial" w:cs="Arial"/>
          <w:b/>
          <w:sz w:val="24"/>
          <w:szCs w:val="24"/>
        </w:rPr>
      </w:pPr>
      <w:r w:rsidRPr="006B65C5">
        <w:rPr>
          <w:rFonts w:ascii="Arial" w:hAnsi="Arial" w:cs="Arial"/>
          <w:b/>
          <w:sz w:val="24"/>
          <w:szCs w:val="24"/>
        </w:rPr>
        <w:t>Καμία δέσμευση.</w:t>
      </w:r>
    </w:p>
    <w:p w:rsidR="00DF4D15" w:rsidRPr="006B65C5" w:rsidRDefault="00DF4D15" w:rsidP="00DF4D15">
      <w:pPr>
        <w:pStyle w:val="a4"/>
        <w:numPr>
          <w:ilvl w:val="0"/>
          <w:numId w:val="4"/>
        </w:numPr>
        <w:jc w:val="both"/>
        <w:rPr>
          <w:rFonts w:ascii="Arial" w:hAnsi="Arial" w:cs="Arial"/>
          <w:b/>
          <w:sz w:val="24"/>
          <w:szCs w:val="24"/>
        </w:rPr>
      </w:pPr>
      <w:r w:rsidRPr="006B65C5">
        <w:rPr>
          <w:rFonts w:ascii="Arial" w:hAnsi="Arial" w:cs="Arial"/>
          <w:b/>
          <w:sz w:val="24"/>
          <w:szCs w:val="24"/>
        </w:rPr>
        <w:t>Καμία ουσιαστική ενέργεια.</w:t>
      </w:r>
    </w:p>
    <w:p w:rsidR="00DF4D15" w:rsidRPr="00E11B9F" w:rsidRDefault="00DF4D15" w:rsidP="00DF4D15">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 xml:space="preserve">Αντίθετα, επιλέγεται η διαχείριση των προβλημάτων με προσωρινά μέτρα, </w:t>
      </w:r>
      <w:r w:rsidRPr="00E11B9F">
        <w:rPr>
          <w:rFonts w:ascii="Arial" w:eastAsia="Times New Roman" w:hAnsi="Arial" w:cs="Arial"/>
          <w:b/>
          <w:sz w:val="24"/>
          <w:szCs w:val="24"/>
        </w:rPr>
        <w:t>μετακινήσεις προσωπικού και «εντέλλεσθε»,</w:t>
      </w:r>
      <w:r w:rsidRPr="00E11B9F">
        <w:rPr>
          <w:rFonts w:ascii="Arial" w:eastAsia="Times New Roman" w:hAnsi="Arial" w:cs="Arial"/>
          <w:sz w:val="24"/>
          <w:szCs w:val="24"/>
        </w:rPr>
        <w:t xml:space="preserve"> οδηγώντας τις υπηρεσίες σε συνεχή υποβάθμιση.</w:t>
      </w:r>
    </w:p>
    <w:p w:rsidR="00E11B9F" w:rsidRDefault="00DF4D15" w:rsidP="00E11B9F">
      <w:pPr>
        <w:pStyle w:val="a4"/>
        <w:ind w:firstLine="720"/>
        <w:jc w:val="both"/>
        <w:rPr>
          <w:rFonts w:ascii="Arial" w:eastAsia="Times New Roman" w:hAnsi="Arial" w:cs="Arial"/>
          <w:sz w:val="24"/>
          <w:szCs w:val="24"/>
        </w:rPr>
      </w:pPr>
      <w:r>
        <w:rPr>
          <w:rFonts w:ascii="Arial" w:eastAsia="Times New Roman" w:hAnsi="Arial" w:cs="Arial"/>
          <w:sz w:val="24"/>
          <w:szCs w:val="24"/>
        </w:rPr>
        <w:t>Τα παραπάνω τμήματα αποτελούν</w:t>
      </w:r>
      <w:r w:rsidR="00E11B9F" w:rsidRPr="00E11B9F">
        <w:rPr>
          <w:rFonts w:ascii="Arial" w:eastAsia="Times New Roman" w:hAnsi="Arial" w:cs="Arial"/>
          <w:sz w:val="24"/>
          <w:szCs w:val="24"/>
        </w:rPr>
        <w:t xml:space="preserve"> δύο άρρηκτα συνδεδεμένες δομές. Η ασφαλής φροντίδα της εγκύου, του τοκετού, του νεογνού και του παιδιού αποτελεί μια αδιάσπαστη αλυσίδα υπηρεσιών υγείας.</w:t>
      </w:r>
    </w:p>
    <w:p w:rsidR="00DF4D15" w:rsidRPr="00E11B9F" w:rsidRDefault="00DF4D15" w:rsidP="00E11B9F">
      <w:pPr>
        <w:pStyle w:val="a4"/>
        <w:ind w:firstLine="720"/>
        <w:jc w:val="both"/>
        <w:rPr>
          <w:rFonts w:ascii="Arial" w:eastAsia="Times New Roman" w:hAnsi="Arial" w:cs="Arial"/>
          <w:sz w:val="24"/>
          <w:szCs w:val="24"/>
        </w:rPr>
      </w:pPr>
    </w:p>
    <w:p w:rsidR="00E11B9F" w:rsidRDefault="00E11B9F" w:rsidP="00E11B9F">
      <w:pPr>
        <w:pStyle w:val="a4"/>
        <w:jc w:val="center"/>
        <w:rPr>
          <w:rFonts w:ascii="Arial" w:eastAsia="Times New Roman" w:hAnsi="Arial" w:cs="Arial"/>
          <w:sz w:val="24"/>
          <w:szCs w:val="24"/>
          <w:u w:val="single"/>
        </w:rPr>
      </w:pPr>
      <w:r w:rsidRPr="00E11B9F">
        <w:rPr>
          <w:rFonts w:ascii="Arial" w:eastAsia="Times New Roman" w:hAnsi="Arial" w:cs="Arial"/>
          <w:b/>
          <w:sz w:val="28"/>
          <w:szCs w:val="28"/>
          <w:u w:val="single"/>
        </w:rPr>
        <w:t>Παιδιατρικό Τμήμα</w:t>
      </w:r>
      <w:r w:rsidRPr="00E11B9F">
        <w:rPr>
          <w:rFonts w:ascii="Arial" w:eastAsia="Times New Roman" w:hAnsi="Arial" w:cs="Arial"/>
          <w:sz w:val="28"/>
          <w:szCs w:val="28"/>
          <w:u w:val="single"/>
        </w:rPr>
        <w:t xml:space="preserve">: </w:t>
      </w:r>
      <w:r w:rsidRPr="00E11B9F">
        <w:rPr>
          <w:rFonts w:ascii="Arial" w:eastAsia="Times New Roman" w:hAnsi="Arial" w:cs="Arial"/>
          <w:sz w:val="24"/>
          <w:szCs w:val="24"/>
          <w:u w:val="single"/>
        </w:rPr>
        <w:t>λειτουργία στα όρια της κατάρρευσης</w:t>
      </w:r>
    </w:p>
    <w:p w:rsidR="00DF4D15" w:rsidRPr="00E11B9F" w:rsidRDefault="00DF4D15" w:rsidP="00E11B9F">
      <w:pPr>
        <w:pStyle w:val="a4"/>
        <w:jc w:val="center"/>
        <w:rPr>
          <w:rFonts w:ascii="Arial" w:eastAsia="Times New Roman" w:hAnsi="Arial" w:cs="Arial"/>
          <w:sz w:val="28"/>
          <w:szCs w:val="28"/>
          <w:u w:val="single"/>
        </w:rPr>
      </w:pP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Για να καταστεί δυνατή η έκδοση του προγράμματος εφημεριών του Αυγούστου, οι παιδίατροι του Νοσοκομείου, με υψηλό αίσθημα ευθύνης απέναντι στα παιδιά και τις οικογένειες της Εύβοιας, αναγκάστηκαν να πραγματοποιήσουν μία επιπλέον εφημερία ο καθένας, υπερβαίνοντας για ακόμη μία φορά τα όρια των αντοχών τους.</w:t>
      </w: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 xml:space="preserve">Και όμως, ούτε αυτή η πρόσθετη επιβάρυνση ήταν αρκετή για να καλυφθούν οι ανάγκες της Κλινικής. </w:t>
      </w:r>
      <w:r w:rsidRPr="00E11B9F">
        <w:rPr>
          <w:rFonts w:ascii="Arial" w:eastAsia="Times New Roman" w:hAnsi="Arial" w:cs="Arial"/>
          <w:b/>
          <w:sz w:val="24"/>
          <w:szCs w:val="24"/>
        </w:rPr>
        <w:t>Η Διοίκηση, αντί να δώσει λύση με ενίσχυση του προσωπικού, επέλεξε για ακόμη μία φορά τη λύση του «εντέλλεσθε», επιβάλλοντας σε κάθε παιδίατρο μία ακόμη εφημερία, προκειμένου να συμπληρωθεί το πρόγραμμα του Αυγούστου</w:t>
      </w:r>
      <w:r w:rsidRPr="00E11B9F">
        <w:rPr>
          <w:rFonts w:ascii="Arial" w:eastAsia="Times New Roman" w:hAnsi="Arial" w:cs="Arial"/>
          <w:sz w:val="24"/>
          <w:szCs w:val="24"/>
        </w:rPr>
        <w:t>.</w:t>
      </w:r>
    </w:p>
    <w:p w:rsid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b/>
          <w:sz w:val="24"/>
          <w:szCs w:val="24"/>
        </w:rPr>
        <w:t>Η μοναδική οργανωμένη Παιδιατρική Κλινική της Εύβοιας συνεχίζει να λειτουργεί σε ακατάλληλους χώρους, με έναν μόνο νοσηλευτή ανά βάρδια και με σοβαρές ελλείψεις προσωπικού.</w:t>
      </w:r>
      <w:r w:rsidRPr="00E11B9F">
        <w:rPr>
          <w:rFonts w:ascii="Arial" w:eastAsia="Times New Roman" w:hAnsi="Arial" w:cs="Arial"/>
          <w:sz w:val="24"/>
          <w:szCs w:val="24"/>
        </w:rPr>
        <w:t xml:space="preserve"> Την ίδια στιγμή, το ιατρικό δυναμικό αποδυναμώνεται ακόμη περισσότερο, καθώς ένας ειδικευόμενος παιδίατρος έχει ήδη παραιτηθεί και οι δύο εναπομείναντες αποχωρούν μέσα στον Αύγουστο.</w:t>
      </w:r>
    </w:p>
    <w:p w:rsidR="00DF4D15" w:rsidRPr="00E11B9F" w:rsidRDefault="00DF4D15" w:rsidP="00E11B9F">
      <w:pPr>
        <w:pStyle w:val="a4"/>
        <w:ind w:firstLine="720"/>
        <w:jc w:val="both"/>
        <w:rPr>
          <w:rFonts w:ascii="Arial" w:eastAsia="Times New Roman" w:hAnsi="Arial" w:cs="Arial"/>
          <w:sz w:val="24"/>
          <w:szCs w:val="24"/>
        </w:rPr>
      </w:pPr>
    </w:p>
    <w:p w:rsidR="00E11B9F" w:rsidRDefault="00E11B9F" w:rsidP="00E11B9F">
      <w:pPr>
        <w:pStyle w:val="a4"/>
        <w:jc w:val="center"/>
        <w:rPr>
          <w:rFonts w:ascii="Arial" w:eastAsia="Times New Roman" w:hAnsi="Arial" w:cs="Arial"/>
          <w:sz w:val="24"/>
          <w:szCs w:val="24"/>
          <w:u w:val="single"/>
        </w:rPr>
      </w:pPr>
      <w:r w:rsidRPr="00E11B9F">
        <w:rPr>
          <w:rFonts w:ascii="Arial" w:eastAsia="Times New Roman" w:hAnsi="Arial" w:cs="Arial"/>
          <w:b/>
          <w:sz w:val="28"/>
          <w:szCs w:val="28"/>
          <w:u w:val="single"/>
        </w:rPr>
        <w:t>Μαιευτικό – Γυναικολογικό Τμήμα:</w:t>
      </w:r>
      <w:r w:rsidRPr="00E11B9F">
        <w:rPr>
          <w:rFonts w:ascii="Arial" w:eastAsia="Times New Roman" w:hAnsi="Arial" w:cs="Arial"/>
          <w:sz w:val="28"/>
          <w:szCs w:val="28"/>
          <w:u w:val="single"/>
        </w:rPr>
        <w:t xml:space="preserve"> </w:t>
      </w:r>
      <w:r w:rsidRPr="00E11B9F">
        <w:rPr>
          <w:rFonts w:ascii="Arial" w:eastAsia="Times New Roman" w:hAnsi="Arial" w:cs="Arial"/>
          <w:sz w:val="24"/>
          <w:szCs w:val="24"/>
          <w:u w:val="single"/>
        </w:rPr>
        <w:t>η πολιτική των «μπαλωμάτων» συνεχίζεται</w:t>
      </w:r>
    </w:p>
    <w:p w:rsidR="00DF4D15" w:rsidRPr="00E11B9F" w:rsidRDefault="00DF4D15" w:rsidP="00E11B9F">
      <w:pPr>
        <w:pStyle w:val="a4"/>
        <w:jc w:val="center"/>
        <w:rPr>
          <w:rFonts w:ascii="Arial" w:eastAsia="Times New Roman" w:hAnsi="Arial" w:cs="Arial"/>
          <w:sz w:val="24"/>
          <w:szCs w:val="24"/>
          <w:u w:val="single"/>
        </w:rPr>
      </w:pPr>
    </w:p>
    <w:p w:rsidR="00E11B9F" w:rsidRPr="00E11B9F" w:rsidRDefault="00E11B9F" w:rsidP="00E11B9F">
      <w:pPr>
        <w:pStyle w:val="a4"/>
        <w:jc w:val="both"/>
        <w:rPr>
          <w:rFonts w:ascii="Arial" w:eastAsia="Times New Roman" w:hAnsi="Arial" w:cs="Arial"/>
          <w:sz w:val="24"/>
          <w:szCs w:val="24"/>
        </w:rPr>
      </w:pPr>
      <w:r w:rsidRPr="00E11B9F">
        <w:rPr>
          <w:rFonts w:ascii="Arial" w:eastAsia="Times New Roman" w:hAnsi="Arial" w:cs="Arial"/>
          <w:sz w:val="24"/>
          <w:szCs w:val="24"/>
        </w:rPr>
        <w:t>Στο Μαιευτικό – Γυναικολογικό Τμήμα η εικόνα δεν είναι καλύτερη.</w:t>
      </w: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Αντί για μόνιμη στελέχωση, η 5η Υγειονομική Περιφέρεια επέλεξε ακόμη ένα προσωρινό «μπάλωμα», μετακινώντας δύο μαίες από Κέντρα Υγείας μέχρι το τέλος Αυγούστου. Ακόμη όμως και αυτή η ανεπαρκής λύση απέτυχε, αφού μέχρι σήμερα έχει παρουσιαστεί μόνο η μία από τις δύο.</w:t>
      </w:r>
    </w:p>
    <w:p w:rsidR="00E11B9F" w:rsidRPr="00E11B9F" w:rsidRDefault="00E11B9F" w:rsidP="00E11B9F">
      <w:pPr>
        <w:pStyle w:val="a4"/>
        <w:ind w:firstLine="720"/>
        <w:jc w:val="both"/>
        <w:rPr>
          <w:rFonts w:ascii="Arial" w:eastAsia="Times New Roman" w:hAnsi="Arial" w:cs="Arial"/>
          <w:b/>
          <w:sz w:val="24"/>
          <w:szCs w:val="24"/>
        </w:rPr>
      </w:pPr>
      <w:r w:rsidRPr="00E11B9F">
        <w:rPr>
          <w:rFonts w:ascii="Arial" w:eastAsia="Times New Roman" w:hAnsi="Arial" w:cs="Arial"/>
          <w:b/>
          <w:sz w:val="24"/>
          <w:szCs w:val="24"/>
        </w:rPr>
        <w:lastRenderedPageBreak/>
        <w:t>Την ίδια στιγμή, η μοναδική Μαιευτική – Γυναικολογική Κλινική της Εύβοιας λειτουργεί με μόλις 6 από τα 14 κρεβάτια, χωρίς επαρκή αριθμό μαιών, με οριακές βάρδιες και με σοβαρά ερωτήματα για την ασφαλή και απρόσκοπτη λειτουργία της.</w:t>
      </w:r>
    </w:p>
    <w:p w:rsidR="00E11B9F" w:rsidRPr="004B1804" w:rsidRDefault="00E11B9F" w:rsidP="004B1804">
      <w:pPr>
        <w:pStyle w:val="a4"/>
        <w:jc w:val="center"/>
        <w:rPr>
          <w:rFonts w:ascii="Arial" w:eastAsia="Times New Roman" w:hAnsi="Arial" w:cs="Arial"/>
          <w:b/>
          <w:sz w:val="24"/>
          <w:szCs w:val="24"/>
          <w:u w:val="single"/>
        </w:rPr>
      </w:pPr>
      <w:r w:rsidRPr="004B1804">
        <w:rPr>
          <w:rFonts w:ascii="Arial" w:eastAsia="Times New Roman" w:hAnsi="Arial" w:cs="Arial"/>
          <w:b/>
          <w:sz w:val="24"/>
          <w:szCs w:val="24"/>
          <w:u w:val="single"/>
        </w:rPr>
        <w:t>Η κοινωνία της Εύβοιας αξίζει καλύτερη δημόσια υγεία</w:t>
      </w:r>
      <w:r w:rsidR="004B1804" w:rsidRPr="004B1804">
        <w:rPr>
          <w:rFonts w:ascii="Arial" w:eastAsia="Times New Roman" w:hAnsi="Arial" w:cs="Arial"/>
          <w:b/>
          <w:sz w:val="24"/>
          <w:szCs w:val="24"/>
          <w:u w:val="single"/>
        </w:rPr>
        <w:t>.</w:t>
      </w: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Οι πολίτες της Εύβοιας δεν έχουν ανάγκη από πρόχειρες λύσεις, μετακινήσεις προσωπικού και διαρκή «εντέλλεσθε».</w:t>
      </w: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 xml:space="preserve">Έχουν ανάγκη από ένα πλήρως στελεχωμένο και λειτουργικό Μαιευτικό – Γυναικολογικό Τμήμα και από </w:t>
      </w:r>
      <w:r>
        <w:rPr>
          <w:rFonts w:ascii="Arial" w:eastAsia="Times New Roman" w:hAnsi="Arial" w:cs="Arial"/>
          <w:sz w:val="24"/>
          <w:szCs w:val="24"/>
        </w:rPr>
        <w:t>ένα</w:t>
      </w:r>
      <w:r w:rsidRPr="00E11B9F">
        <w:rPr>
          <w:rFonts w:ascii="Arial" w:eastAsia="Times New Roman" w:hAnsi="Arial" w:cs="Arial"/>
          <w:sz w:val="24"/>
          <w:szCs w:val="24"/>
        </w:rPr>
        <w:t xml:space="preserve"> </w:t>
      </w:r>
      <w:r>
        <w:rPr>
          <w:rFonts w:ascii="Arial" w:eastAsia="Times New Roman" w:hAnsi="Arial" w:cs="Arial"/>
          <w:sz w:val="24"/>
          <w:szCs w:val="24"/>
        </w:rPr>
        <w:t>ισχυρό Παιδιατρικό Τμήμα</w:t>
      </w:r>
      <w:r w:rsidRPr="00E11B9F">
        <w:rPr>
          <w:rFonts w:ascii="Arial" w:eastAsia="Times New Roman" w:hAnsi="Arial" w:cs="Arial"/>
          <w:sz w:val="24"/>
          <w:szCs w:val="24"/>
        </w:rPr>
        <w:t>, που θα μπορούν να ανταποκριθούν με ασφάλεια στις ανάγκες περισσότερων από 200.000 κατοίκων, αλλά και των χιλιάδων επισκεπτών του νησιού.</w:t>
      </w:r>
    </w:p>
    <w:p w:rsidR="00E11B9F" w:rsidRPr="008A16DE" w:rsidRDefault="00E11B9F" w:rsidP="00E11B9F">
      <w:pPr>
        <w:pStyle w:val="a4"/>
        <w:ind w:firstLine="720"/>
        <w:jc w:val="both"/>
        <w:rPr>
          <w:rFonts w:ascii="Arial" w:eastAsia="Times New Roman" w:hAnsi="Arial" w:cs="Arial"/>
          <w:b/>
          <w:sz w:val="24"/>
          <w:szCs w:val="24"/>
        </w:rPr>
      </w:pPr>
      <w:r w:rsidRPr="008A16DE">
        <w:rPr>
          <w:rFonts w:ascii="Arial" w:eastAsia="Times New Roman" w:hAnsi="Arial" w:cs="Arial"/>
          <w:b/>
          <w:sz w:val="24"/>
          <w:szCs w:val="24"/>
        </w:rPr>
        <w:t>Η προστασία της εγκύου, του νεογνού και του παιδιού δεν μπορεί να αντιμετωπίζεται ως λογιστικό μέγεθος ούτε να εξαρτάται από την εξάντληση των εργαζομένων.</w:t>
      </w:r>
    </w:p>
    <w:p w:rsidR="00E11B9F" w:rsidRPr="00E11B9F" w:rsidRDefault="00E11B9F" w:rsidP="00E11B9F">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Η συνεχής απαξίωση των δύο αυτών τμημάτων αποτελεί συνειδητή επιλογή όσων αρνούνται να προχωρήσουν στις αναγκαίες μόνιμες προσλήψεις και να στηρίξουν ουσιαστικά το δημόσιο σύστημα υγείας.</w:t>
      </w:r>
    </w:p>
    <w:p w:rsidR="00E11B9F" w:rsidRPr="008A16DE" w:rsidRDefault="00E11B9F" w:rsidP="00E11B9F">
      <w:pPr>
        <w:pStyle w:val="a4"/>
        <w:jc w:val="both"/>
        <w:rPr>
          <w:rFonts w:ascii="Arial" w:eastAsia="Times New Roman" w:hAnsi="Arial" w:cs="Arial"/>
          <w:b/>
          <w:sz w:val="28"/>
          <w:szCs w:val="28"/>
        </w:rPr>
      </w:pPr>
      <w:r w:rsidRPr="008A16DE">
        <w:rPr>
          <w:rFonts w:ascii="Arial" w:eastAsia="Times New Roman" w:hAnsi="Arial" w:cs="Arial"/>
          <w:b/>
          <w:sz w:val="28"/>
          <w:szCs w:val="28"/>
        </w:rPr>
        <w:t>Καλούμε:</w:t>
      </w:r>
    </w:p>
    <w:p w:rsidR="00E11B9F" w:rsidRPr="00E11B9F" w:rsidRDefault="00E11B9F" w:rsidP="00E11B9F">
      <w:pPr>
        <w:pStyle w:val="a4"/>
        <w:ind w:firstLine="720"/>
        <w:jc w:val="both"/>
        <w:rPr>
          <w:rFonts w:ascii="Arial" w:eastAsia="Times New Roman" w:hAnsi="Arial" w:cs="Arial"/>
          <w:sz w:val="24"/>
          <w:szCs w:val="24"/>
          <w:u w:val="single"/>
        </w:rPr>
      </w:pPr>
      <w:r w:rsidRPr="00E11B9F">
        <w:rPr>
          <w:rFonts w:ascii="Arial" w:eastAsia="Times New Roman" w:hAnsi="Arial" w:cs="Arial"/>
          <w:sz w:val="24"/>
          <w:szCs w:val="24"/>
          <w:u w:val="single"/>
        </w:rPr>
        <w:t>Το Υπουργείο Υγείας, τη Διοίκηση της 5ης Υγειονομικής Περιφέρειας, τη Διοίκηση του Νοσοκομείου, τους Βουλευτές του Νομού, την Περιφέρεια Στερεάς Ελλάδας και όλους τους θεσμικούς φορείς να αναλάβουν άμεσα τις ευθύνες τους.</w:t>
      </w:r>
    </w:p>
    <w:p w:rsidR="00E11B9F" w:rsidRPr="008A16DE" w:rsidRDefault="00E11B9F" w:rsidP="00E11B9F">
      <w:pPr>
        <w:pStyle w:val="a4"/>
        <w:jc w:val="both"/>
        <w:rPr>
          <w:rFonts w:ascii="Arial" w:eastAsia="Times New Roman" w:hAnsi="Arial" w:cs="Arial"/>
          <w:b/>
          <w:sz w:val="28"/>
          <w:szCs w:val="28"/>
        </w:rPr>
      </w:pPr>
      <w:r w:rsidRPr="008A16DE">
        <w:rPr>
          <w:rFonts w:ascii="Arial" w:eastAsia="Times New Roman" w:hAnsi="Arial" w:cs="Arial"/>
          <w:b/>
          <w:sz w:val="28"/>
          <w:szCs w:val="28"/>
        </w:rPr>
        <w:t>Απαιτούμε:</w:t>
      </w:r>
    </w:p>
    <w:p w:rsidR="00E11B9F" w:rsidRPr="00E11B9F" w:rsidRDefault="00E11B9F" w:rsidP="008A16DE">
      <w:pPr>
        <w:pStyle w:val="a4"/>
        <w:numPr>
          <w:ilvl w:val="0"/>
          <w:numId w:val="3"/>
        </w:numPr>
        <w:jc w:val="both"/>
        <w:rPr>
          <w:rFonts w:ascii="Arial" w:eastAsia="Times New Roman" w:hAnsi="Arial" w:cs="Arial"/>
          <w:sz w:val="24"/>
          <w:szCs w:val="24"/>
        </w:rPr>
      </w:pPr>
      <w:r w:rsidRPr="00E11B9F">
        <w:rPr>
          <w:rFonts w:ascii="Arial" w:eastAsia="Times New Roman" w:hAnsi="Arial" w:cs="Arial"/>
          <w:sz w:val="24"/>
          <w:szCs w:val="24"/>
        </w:rPr>
        <w:t>Άμεσες και μόνιμες προσλήψεις παιδιάτρων, μαιών, νοσηλευτικού και λοιπού απαραίτητου προσωπικού.</w:t>
      </w:r>
    </w:p>
    <w:p w:rsidR="00E11B9F" w:rsidRPr="00E11B9F" w:rsidRDefault="00E11B9F" w:rsidP="008A16DE">
      <w:pPr>
        <w:pStyle w:val="a4"/>
        <w:numPr>
          <w:ilvl w:val="0"/>
          <w:numId w:val="3"/>
        </w:numPr>
        <w:jc w:val="both"/>
        <w:rPr>
          <w:rFonts w:ascii="Arial" w:eastAsia="Times New Roman" w:hAnsi="Arial" w:cs="Arial"/>
          <w:sz w:val="24"/>
          <w:szCs w:val="24"/>
        </w:rPr>
      </w:pPr>
      <w:r w:rsidRPr="00E11B9F">
        <w:rPr>
          <w:rFonts w:ascii="Arial" w:eastAsia="Times New Roman" w:hAnsi="Arial" w:cs="Arial"/>
          <w:sz w:val="24"/>
          <w:szCs w:val="24"/>
        </w:rPr>
        <w:t>Πλήρη επαναλειτουργία του Μαιευτικού – Γυναικολογικού Τμήματος με όλες τις κλίνες διαθέσιμες.</w:t>
      </w:r>
    </w:p>
    <w:p w:rsidR="00E11B9F" w:rsidRPr="00E11B9F" w:rsidRDefault="00E11B9F" w:rsidP="008A16DE">
      <w:pPr>
        <w:pStyle w:val="a4"/>
        <w:numPr>
          <w:ilvl w:val="0"/>
          <w:numId w:val="3"/>
        </w:numPr>
        <w:jc w:val="both"/>
        <w:rPr>
          <w:rFonts w:ascii="Arial" w:eastAsia="Times New Roman" w:hAnsi="Arial" w:cs="Arial"/>
          <w:sz w:val="24"/>
          <w:szCs w:val="24"/>
        </w:rPr>
      </w:pPr>
      <w:r w:rsidRPr="00E11B9F">
        <w:rPr>
          <w:rFonts w:ascii="Arial" w:eastAsia="Times New Roman" w:hAnsi="Arial" w:cs="Arial"/>
          <w:sz w:val="24"/>
          <w:szCs w:val="24"/>
        </w:rPr>
        <w:t>Άμεση αποκατάσταση της λειτουργίας της Παιδιατρικής Κλινικής στους κατάλληλους χώρους.</w:t>
      </w:r>
    </w:p>
    <w:p w:rsidR="00E11B9F" w:rsidRPr="00E11B9F" w:rsidRDefault="00E11B9F" w:rsidP="008A16DE">
      <w:pPr>
        <w:pStyle w:val="a4"/>
        <w:numPr>
          <w:ilvl w:val="0"/>
          <w:numId w:val="3"/>
        </w:numPr>
        <w:jc w:val="both"/>
        <w:rPr>
          <w:rFonts w:ascii="Arial" w:eastAsia="Times New Roman" w:hAnsi="Arial" w:cs="Arial"/>
          <w:sz w:val="24"/>
          <w:szCs w:val="24"/>
        </w:rPr>
      </w:pPr>
      <w:r w:rsidRPr="00E11B9F">
        <w:rPr>
          <w:rFonts w:ascii="Arial" w:eastAsia="Times New Roman" w:hAnsi="Arial" w:cs="Arial"/>
          <w:sz w:val="24"/>
          <w:szCs w:val="24"/>
        </w:rPr>
        <w:t>Ουσιαστική ενίσχυση των δύο τμημάτων, ώστε να διασφαλίζεται η ασφαλής και αδιάλειπτη λειτουργία τους σε 24ωρη βάση.</w:t>
      </w:r>
    </w:p>
    <w:p w:rsidR="00E11B9F" w:rsidRPr="00E11B9F" w:rsidRDefault="00E11B9F" w:rsidP="008A16DE">
      <w:pPr>
        <w:pStyle w:val="a4"/>
        <w:ind w:firstLine="720"/>
        <w:jc w:val="both"/>
        <w:rPr>
          <w:rFonts w:ascii="Arial" w:eastAsia="Times New Roman" w:hAnsi="Arial" w:cs="Arial"/>
          <w:sz w:val="24"/>
          <w:szCs w:val="24"/>
        </w:rPr>
      </w:pPr>
      <w:r w:rsidRPr="00E11B9F">
        <w:rPr>
          <w:rFonts w:ascii="Arial" w:eastAsia="Times New Roman" w:hAnsi="Arial" w:cs="Arial"/>
          <w:sz w:val="24"/>
          <w:szCs w:val="24"/>
        </w:rPr>
        <w:t>Δεν θα επιτρέψουμε να γίνει κανονικότητα η υποβάθμιση της φροντίδας της μητέρας και του παιδιού.</w:t>
      </w:r>
    </w:p>
    <w:p w:rsidR="00E11B9F" w:rsidRDefault="00E11B9F" w:rsidP="008A16DE">
      <w:pPr>
        <w:pStyle w:val="a4"/>
        <w:ind w:firstLine="720"/>
        <w:jc w:val="both"/>
        <w:rPr>
          <w:rFonts w:ascii="Arial" w:eastAsia="Times New Roman" w:hAnsi="Arial" w:cs="Arial"/>
          <w:b/>
          <w:sz w:val="28"/>
          <w:szCs w:val="28"/>
        </w:rPr>
      </w:pPr>
      <w:r w:rsidRPr="008A16DE">
        <w:rPr>
          <w:rFonts w:ascii="Arial" w:eastAsia="Times New Roman" w:hAnsi="Arial" w:cs="Arial"/>
          <w:b/>
          <w:sz w:val="28"/>
          <w:szCs w:val="28"/>
        </w:rPr>
        <w:t>Η Εύβοια δικαιούται ένα δημόσιο νοσοκομείο που να μπορεί να γεννά με ασφάλεια, να φροντίζει τα παιδιά της με αξιοπρέπεια και να εμπνέει εμπιστοσύνη στους πολίτες του.</w:t>
      </w:r>
    </w:p>
    <w:p w:rsidR="008A16DE" w:rsidRDefault="008A16DE" w:rsidP="008A16DE">
      <w:pPr>
        <w:pStyle w:val="a4"/>
        <w:ind w:firstLine="720"/>
        <w:jc w:val="both"/>
        <w:rPr>
          <w:rFonts w:ascii="Arial" w:eastAsia="Times New Roman" w:hAnsi="Arial" w:cs="Arial"/>
          <w:b/>
          <w:sz w:val="28"/>
          <w:szCs w:val="28"/>
        </w:rPr>
      </w:pPr>
    </w:p>
    <w:p w:rsidR="008A16DE" w:rsidRDefault="008A16DE" w:rsidP="008A16DE">
      <w:pPr>
        <w:pStyle w:val="a4"/>
        <w:ind w:firstLine="720"/>
        <w:jc w:val="both"/>
        <w:rPr>
          <w:rFonts w:ascii="Arial" w:eastAsia="Times New Roman" w:hAnsi="Arial" w:cs="Arial"/>
          <w:b/>
          <w:sz w:val="28"/>
          <w:szCs w:val="28"/>
        </w:rPr>
      </w:pPr>
      <w:r>
        <w:rPr>
          <w:rFonts w:ascii="Arial" w:eastAsia="Times New Roman" w:hAnsi="Arial" w:cs="Arial"/>
          <w:b/>
          <w:sz w:val="28"/>
          <w:szCs w:val="28"/>
        </w:rPr>
        <w:t xml:space="preserve">                                        Για το ΔΣ</w:t>
      </w:r>
    </w:p>
    <w:p w:rsidR="008A16DE" w:rsidRPr="008A16DE" w:rsidRDefault="008A16DE" w:rsidP="008A16DE">
      <w:pPr>
        <w:pStyle w:val="a4"/>
        <w:ind w:firstLine="720"/>
        <w:jc w:val="both"/>
        <w:rPr>
          <w:rFonts w:ascii="Arial" w:eastAsia="Times New Roman" w:hAnsi="Arial" w:cs="Arial"/>
          <w:b/>
          <w:sz w:val="28"/>
          <w:szCs w:val="28"/>
        </w:rPr>
      </w:pPr>
    </w:p>
    <w:p w:rsidR="00AB7D53" w:rsidRDefault="008A16DE" w:rsidP="00E11B9F">
      <w:pPr>
        <w:jc w:val="both"/>
      </w:pPr>
      <w:r w:rsidRPr="008A16DE">
        <w:rPr>
          <w:noProof/>
        </w:rPr>
        <w:drawing>
          <wp:inline distT="0" distB="0" distL="0" distR="0">
            <wp:extent cx="5863004" cy="1871947"/>
            <wp:effectExtent l="19050" t="0" r="4396"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866063" cy="1872924"/>
                    </a:xfrm>
                    <a:prstGeom prst="rect">
                      <a:avLst/>
                    </a:prstGeom>
                    <a:noFill/>
                    <a:ln w="9525">
                      <a:noFill/>
                      <a:miter lim="800000"/>
                      <a:headEnd/>
                      <a:tailEnd/>
                    </a:ln>
                  </pic:spPr>
                </pic:pic>
              </a:graphicData>
            </a:graphic>
          </wp:inline>
        </w:drawing>
      </w:r>
    </w:p>
    <w:sectPr w:rsidR="00AB7D53" w:rsidSect="00E11B9F">
      <w:pgSz w:w="11906" w:h="16838"/>
      <w:pgMar w:top="1440"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6022"/>
    <w:multiLevelType w:val="hybridMultilevel"/>
    <w:tmpl w:val="6100D8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85C3FF4"/>
    <w:multiLevelType w:val="multilevel"/>
    <w:tmpl w:val="87BA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B942D4"/>
    <w:multiLevelType w:val="hybridMultilevel"/>
    <w:tmpl w:val="02F01A0A"/>
    <w:lvl w:ilvl="0" w:tplc="0408000D">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4424717"/>
    <w:multiLevelType w:val="hybridMultilevel"/>
    <w:tmpl w:val="F6D4C47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11B9F"/>
    <w:rsid w:val="004B1804"/>
    <w:rsid w:val="008A16DE"/>
    <w:rsid w:val="00AB7D53"/>
    <w:rsid w:val="00AE20E7"/>
    <w:rsid w:val="00CA55D4"/>
    <w:rsid w:val="00DF4D15"/>
    <w:rsid w:val="00E11B9F"/>
    <w:rsid w:val="00FB70A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5D4"/>
  </w:style>
  <w:style w:type="paragraph" w:styleId="1">
    <w:name w:val="heading 1"/>
    <w:basedOn w:val="a"/>
    <w:link w:val="1Char"/>
    <w:uiPriority w:val="9"/>
    <w:qFormat/>
    <w:rsid w:val="00E11B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E11B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E11B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11B9F"/>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E11B9F"/>
    <w:rPr>
      <w:rFonts w:ascii="Times New Roman" w:eastAsia="Times New Roman" w:hAnsi="Times New Roman" w:cs="Times New Roman"/>
      <w:b/>
      <w:bCs/>
      <w:sz w:val="36"/>
      <w:szCs w:val="36"/>
    </w:rPr>
  </w:style>
  <w:style w:type="character" w:customStyle="1" w:styleId="3Char">
    <w:name w:val="Επικεφαλίδα 3 Char"/>
    <w:basedOn w:val="a0"/>
    <w:link w:val="3"/>
    <w:uiPriority w:val="9"/>
    <w:rsid w:val="00E11B9F"/>
    <w:rPr>
      <w:rFonts w:ascii="Times New Roman" w:eastAsia="Times New Roman" w:hAnsi="Times New Roman" w:cs="Times New Roman"/>
      <w:b/>
      <w:bCs/>
      <w:sz w:val="27"/>
      <w:szCs w:val="27"/>
    </w:rPr>
  </w:style>
  <w:style w:type="character" w:styleId="a3">
    <w:name w:val="Strong"/>
    <w:basedOn w:val="a0"/>
    <w:uiPriority w:val="22"/>
    <w:qFormat/>
    <w:rsid w:val="00E11B9F"/>
    <w:rPr>
      <w:b/>
      <w:bCs/>
    </w:rPr>
  </w:style>
  <w:style w:type="paragraph" w:customStyle="1" w:styleId="isselectedend">
    <w:name w:val="isselectedend"/>
    <w:basedOn w:val="a"/>
    <w:rsid w:val="00E11B9F"/>
    <w:pPr>
      <w:spacing w:before="100" w:beforeAutospacing="1" w:after="100" w:afterAutospacing="1" w:line="240" w:lineRule="auto"/>
    </w:pPr>
    <w:rPr>
      <w:rFonts w:ascii="Times New Roman" w:eastAsia="Times New Roman" w:hAnsi="Times New Roman" w:cs="Times New Roman"/>
      <w:sz w:val="24"/>
      <w:szCs w:val="24"/>
    </w:rPr>
  </w:style>
  <w:style w:type="paragraph" w:styleId="Web">
    <w:name w:val="Normal (Web)"/>
    <w:basedOn w:val="a"/>
    <w:uiPriority w:val="99"/>
    <w:semiHidden/>
    <w:unhideWhenUsed/>
    <w:rsid w:val="00E11B9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11B9F"/>
    <w:pPr>
      <w:spacing w:after="0" w:line="240" w:lineRule="auto"/>
    </w:pPr>
  </w:style>
  <w:style w:type="paragraph" w:styleId="a5">
    <w:name w:val="Balloon Text"/>
    <w:basedOn w:val="a"/>
    <w:link w:val="Char"/>
    <w:uiPriority w:val="99"/>
    <w:semiHidden/>
    <w:unhideWhenUsed/>
    <w:rsid w:val="008A16DE"/>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A1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6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667</Words>
  <Characters>3604</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4</cp:revision>
  <dcterms:created xsi:type="dcterms:W3CDTF">2026-07-31T09:42:00Z</dcterms:created>
  <dcterms:modified xsi:type="dcterms:W3CDTF">2026-07-31T10:46:00Z</dcterms:modified>
</cp:coreProperties>
</file>