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F5E49B" w14:textId="77777777" w:rsidR="00552A5E" w:rsidRPr="006B5E48" w:rsidRDefault="00552A5E" w:rsidP="00552A5E">
      <w:pPr>
        <w:pStyle w:val="Normal1"/>
        <w:spacing w:line="36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6B5E48">
        <w:rPr>
          <w:rFonts w:ascii="Arial" w:hAnsi="Arial" w:cs="Arial"/>
          <w:noProof/>
          <w:sz w:val="32"/>
          <w:szCs w:val="32"/>
        </w:rPr>
        <w:drawing>
          <wp:inline distT="0" distB="0" distL="0" distR="0" wp14:anchorId="6974AEBB" wp14:editId="3C60280E">
            <wp:extent cx="2195830" cy="1043940"/>
            <wp:effectExtent l="0" t="0" r="13970" b="22860"/>
            <wp:docPr id="1462770889" name="Εικόνα 1" descr="Εικόνα που περιέχει κείμενο, γραμματοσειρά, στιγμιότυπο οθόνης, σχεδίαση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770889" name="Εικόνα 1" descr="Εικόνα που περιέχει κείμενο, γραμματοσειρά, στιγμιότυπο οθόνης, σχεδίαση&#10;&#10;Περιγραφή που δημιουργήθηκε αυτόματα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59594" cy="1074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B5E48">
        <w:rPr>
          <w:rFonts w:ascii="Arial" w:eastAsia="Calibri" w:hAnsi="Arial" w:cs="Arial"/>
          <w:b/>
          <w:sz w:val="32"/>
          <w:szCs w:val="32"/>
        </w:rPr>
        <w:t xml:space="preserve"> </w:t>
      </w:r>
    </w:p>
    <w:p w14:paraId="644FD617" w14:textId="77777777" w:rsidR="00552A5E" w:rsidRPr="006B5E48" w:rsidRDefault="00552A5E" w:rsidP="00552A5E">
      <w:pPr>
        <w:pStyle w:val="Normal1"/>
        <w:jc w:val="center"/>
        <w:rPr>
          <w:rFonts w:ascii="Arial" w:eastAsia="Calibri" w:hAnsi="Arial" w:cs="Arial"/>
          <w:b/>
          <w:sz w:val="28"/>
          <w:szCs w:val="28"/>
        </w:rPr>
      </w:pPr>
      <w:r w:rsidRPr="006B5E48">
        <w:rPr>
          <w:rFonts w:ascii="Arial" w:eastAsia="Calibri" w:hAnsi="Arial" w:cs="Arial"/>
          <w:b/>
          <w:sz w:val="28"/>
          <w:szCs w:val="28"/>
        </w:rPr>
        <w:t>ΚΑΖΑΝΗ ΑΙΚΑΤΕΡΙΝΗ</w:t>
      </w:r>
    </w:p>
    <w:p w14:paraId="65D50AA4" w14:textId="77777777" w:rsidR="00552A5E" w:rsidRPr="006B5E48" w:rsidRDefault="00552A5E" w:rsidP="00552A5E">
      <w:pPr>
        <w:pStyle w:val="Normal1"/>
        <w:jc w:val="center"/>
        <w:rPr>
          <w:rFonts w:ascii="Arial" w:eastAsia="Calibri" w:hAnsi="Arial" w:cs="Arial"/>
          <w:b/>
          <w:sz w:val="28"/>
          <w:szCs w:val="28"/>
        </w:rPr>
      </w:pPr>
      <w:r w:rsidRPr="006B5E48">
        <w:rPr>
          <w:rFonts w:ascii="Arial" w:eastAsia="Calibri" w:hAnsi="Arial" w:cs="Arial"/>
          <w:b/>
          <w:sz w:val="28"/>
          <w:szCs w:val="28"/>
        </w:rPr>
        <w:t>ΒΟΥΛΕΥΤΗΣ ΕΥΒΟΙΑΣ</w:t>
      </w:r>
    </w:p>
    <w:p w14:paraId="39063110" w14:textId="77777777" w:rsidR="00552A5E" w:rsidRPr="006B5E48" w:rsidRDefault="00552A5E" w:rsidP="00552A5E">
      <w:pPr>
        <w:pStyle w:val="Normal1"/>
        <w:jc w:val="center"/>
        <w:rPr>
          <w:rFonts w:ascii="Arial" w:eastAsia="Calibri" w:hAnsi="Arial" w:cs="Arial"/>
          <w:b/>
          <w:sz w:val="28"/>
          <w:szCs w:val="28"/>
        </w:rPr>
      </w:pPr>
      <w:r w:rsidRPr="006B5E48">
        <w:rPr>
          <w:rFonts w:ascii="Arial" w:eastAsia="Calibri" w:hAnsi="Arial" w:cs="Arial"/>
          <w:b/>
          <w:sz w:val="28"/>
          <w:szCs w:val="28"/>
        </w:rPr>
        <w:t>ΠΑΣΟΚ - ΚΙΝΗΜΑ ΑΛΛΑΓΗΣ</w:t>
      </w:r>
    </w:p>
    <w:p w14:paraId="3D94F37A" w14:textId="77777777" w:rsidR="00552A5E" w:rsidRPr="006B5E48" w:rsidRDefault="00552A5E" w:rsidP="00552A5E">
      <w:pPr>
        <w:pStyle w:val="Normal1"/>
        <w:jc w:val="center"/>
        <w:rPr>
          <w:rFonts w:ascii="Arial" w:eastAsia="Calibri" w:hAnsi="Arial" w:cs="Arial"/>
          <w:b/>
          <w:color w:val="000000"/>
          <w:sz w:val="28"/>
          <w:szCs w:val="28"/>
          <w:u w:val="single"/>
        </w:rPr>
      </w:pPr>
    </w:p>
    <w:p w14:paraId="164D5FCC" w14:textId="5F65C3F6" w:rsidR="00552A5E" w:rsidRPr="00A41BB3" w:rsidRDefault="00552A5E" w:rsidP="00552A5E">
      <w:pPr>
        <w:pStyle w:val="Normal1"/>
        <w:jc w:val="center"/>
        <w:rPr>
          <w:rFonts w:ascii="Arial" w:eastAsia="Calibri" w:hAnsi="Arial" w:cs="Arial"/>
          <w:b/>
          <w:color w:val="000000"/>
          <w:sz w:val="28"/>
          <w:szCs w:val="28"/>
          <w:u w:val="single"/>
        </w:rPr>
      </w:pPr>
      <w:r>
        <w:rPr>
          <w:rFonts w:ascii="Arial" w:eastAsia="Calibri" w:hAnsi="Arial" w:cs="Arial"/>
          <w:b/>
          <w:color w:val="000000"/>
          <w:sz w:val="28"/>
          <w:szCs w:val="28"/>
          <w:u w:val="single"/>
        </w:rPr>
        <w:t>ΔΕΛΤΙΟ ΤΥΠΟΥ</w:t>
      </w:r>
    </w:p>
    <w:p w14:paraId="3160CBBC" w14:textId="206A7117" w:rsidR="00552A5E" w:rsidRPr="00BC36D6" w:rsidRDefault="00552A5E" w:rsidP="00552A5E">
      <w:pPr>
        <w:pStyle w:val="Web"/>
        <w:jc w:val="right"/>
        <w:rPr>
          <w:rFonts w:ascii="Arial" w:hAnsi="Arial" w:cs="Arial"/>
        </w:rPr>
      </w:pPr>
      <w:r w:rsidRPr="00CE6E40">
        <w:rPr>
          <w:rFonts w:ascii="Arial" w:eastAsia="Calibri" w:hAnsi="Arial" w:cs="Arial"/>
          <w:i/>
          <w:sz w:val="22"/>
          <w:szCs w:val="22"/>
        </w:rPr>
        <w:t xml:space="preserve"> </w:t>
      </w:r>
      <w:r w:rsidRPr="00CE6E40">
        <w:rPr>
          <w:rFonts w:ascii="Arial" w:eastAsia="Calibri" w:hAnsi="Arial" w:cs="Arial"/>
          <w:i/>
          <w:sz w:val="22"/>
          <w:szCs w:val="22"/>
        </w:rPr>
        <w:tab/>
      </w:r>
      <w:r w:rsidRPr="00CE6E40">
        <w:rPr>
          <w:rFonts w:ascii="Arial" w:eastAsia="Calibri" w:hAnsi="Arial" w:cs="Arial"/>
          <w:i/>
          <w:sz w:val="22"/>
          <w:szCs w:val="22"/>
        </w:rPr>
        <w:tab/>
      </w:r>
      <w:r w:rsidRPr="00CE6E40">
        <w:rPr>
          <w:rFonts w:ascii="Arial" w:eastAsia="Calibri" w:hAnsi="Arial" w:cs="Arial"/>
          <w:i/>
          <w:sz w:val="22"/>
          <w:szCs w:val="22"/>
        </w:rPr>
        <w:tab/>
      </w:r>
      <w:r w:rsidRPr="00CE6E40">
        <w:rPr>
          <w:rFonts w:ascii="Arial" w:eastAsia="Calibri" w:hAnsi="Arial" w:cs="Arial"/>
          <w:i/>
          <w:sz w:val="22"/>
          <w:szCs w:val="22"/>
        </w:rPr>
        <w:tab/>
      </w:r>
      <w:r w:rsidRPr="00CE6E40">
        <w:rPr>
          <w:rFonts w:ascii="Arial" w:eastAsia="Calibri" w:hAnsi="Arial" w:cs="Arial"/>
          <w:i/>
          <w:sz w:val="22"/>
          <w:szCs w:val="22"/>
        </w:rPr>
        <w:tab/>
      </w:r>
      <w:r w:rsidRPr="00CE6E40">
        <w:rPr>
          <w:rFonts w:ascii="Arial" w:eastAsia="Calibri" w:hAnsi="Arial" w:cs="Arial"/>
          <w:i/>
          <w:sz w:val="22"/>
          <w:szCs w:val="22"/>
        </w:rPr>
        <w:tab/>
      </w:r>
      <w:r w:rsidRPr="00BC36D6">
        <w:rPr>
          <w:rFonts w:ascii="Arial" w:eastAsia="Calibri" w:hAnsi="Arial" w:cs="Arial"/>
          <w:i/>
        </w:rPr>
        <w:t>Δευτέρα 05</w:t>
      </w:r>
      <w:r w:rsidRPr="00BC36D6">
        <w:rPr>
          <w:rFonts w:ascii="Arial" w:eastAsia="Calibri" w:hAnsi="Arial" w:cs="Arial"/>
          <w:i/>
        </w:rPr>
        <w:t>/</w:t>
      </w:r>
      <w:r w:rsidRPr="00BC36D6">
        <w:rPr>
          <w:rFonts w:ascii="Arial" w:eastAsia="Calibri" w:hAnsi="Arial" w:cs="Arial"/>
          <w:i/>
        </w:rPr>
        <w:t>10</w:t>
      </w:r>
      <w:r w:rsidRPr="00BC36D6">
        <w:rPr>
          <w:rFonts w:ascii="Arial" w:eastAsia="Calibri" w:hAnsi="Arial" w:cs="Arial"/>
          <w:i/>
        </w:rPr>
        <w:t>/2026</w:t>
      </w:r>
    </w:p>
    <w:p w14:paraId="3D40DB14" w14:textId="24A8F6D0" w:rsidR="0082156F" w:rsidRPr="00BB2F5C" w:rsidRDefault="0082156F" w:rsidP="0082156F">
      <w:pPr>
        <w:pStyle w:val="Web"/>
        <w:rPr>
          <w:rFonts w:ascii="Arial" w:hAnsi="Arial" w:cs="Arial"/>
        </w:rPr>
      </w:pPr>
      <w:r w:rsidRPr="00BB2F5C">
        <w:rPr>
          <w:rFonts w:ascii="Arial" w:hAnsi="Arial" w:cs="Arial"/>
        </w:rPr>
        <w:t>Με τον σημερινό Αγιασμό ξεκινά η νέα κοινοβουλευτική σύνοδος.</w:t>
      </w:r>
    </w:p>
    <w:p w14:paraId="7C216015" w14:textId="77777777" w:rsidR="0082156F" w:rsidRPr="00BB2F5C" w:rsidRDefault="0082156F" w:rsidP="0082156F">
      <w:pPr>
        <w:pStyle w:val="Web"/>
        <w:rPr>
          <w:rFonts w:ascii="Arial" w:hAnsi="Arial" w:cs="Arial"/>
        </w:rPr>
      </w:pPr>
      <w:r w:rsidRPr="00BB2F5C">
        <w:rPr>
          <w:rFonts w:ascii="Arial" w:hAnsi="Arial" w:cs="Arial"/>
        </w:rPr>
        <w:t xml:space="preserve">Ιδιαίτερη τιμή για την Κατερίνα </w:t>
      </w:r>
      <w:proofErr w:type="spellStart"/>
      <w:r w:rsidRPr="00BB2F5C">
        <w:rPr>
          <w:rFonts w:ascii="Arial" w:hAnsi="Arial" w:cs="Arial"/>
        </w:rPr>
        <w:t>Καζάνη</w:t>
      </w:r>
      <w:proofErr w:type="spellEnd"/>
      <w:r w:rsidRPr="00BB2F5C">
        <w:rPr>
          <w:rFonts w:ascii="Arial" w:hAnsi="Arial" w:cs="Arial"/>
        </w:rPr>
        <w:t xml:space="preserve"> και για την Εύβοια αποτελεί η ανανέωση της θητείας της στη θέση της Κοσμήτορος της Βουλής των Ελλήνων.</w:t>
      </w:r>
    </w:p>
    <w:p w14:paraId="27701352" w14:textId="77777777" w:rsidR="0082156F" w:rsidRPr="00BB2F5C" w:rsidRDefault="0082156F" w:rsidP="0082156F">
      <w:pPr>
        <w:pStyle w:val="Web"/>
        <w:rPr>
          <w:rFonts w:ascii="Arial" w:hAnsi="Arial" w:cs="Arial"/>
        </w:rPr>
      </w:pPr>
      <w:r w:rsidRPr="00BB2F5C">
        <w:rPr>
          <w:rFonts w:ascii="Arial" w:hAnsi="Arial" w:cs="Arial"/>
        </w:rPr>
        <w:t xml:space="preserve">Η κα </w:t>
      </w:r>
      <w:proofErr w:type="spellStart"/>
      <w:r w:rsidRPr="00BB2F5C">
        <w:rPr>
          <w:rFonts w:ascii="Arial" w:hAnsi="Arial" w:cs="Arial"/>
        </w:rPr>
        <w:t>Καζάνη</w:t>
      </w:r>
      <w:proofErr w:type="spellEnd"/>
      <w:r w:rsidRPr="00BB2F5C">
        <w:rPr>
          <w:rFonts w:ascii="Arial" w:hAnsi="Arial" w:cs="Arial"/>
        </w:rPr>
        <w:t xml:space="preserve"> εκφράζει τις θερμές της ευχαριστίες προς τον Πρόεδρο του ΠΑΣΟΚ – Κινήματος Αλλαγής, Νίκο Ανδρουλάκη, για την εμπιστοσύνη, καθώς και προς τους συναδέλφους βουλευτές για τη στήριξή τους.</w:t>
      </w:r>
    </w:p>
    <w:p w14:paraId="11A1F6DA" w14:textId="77777777" w:rsidR="0082156F" w:rsidRPr="00BB2F5C" w:rsidRDefault="0082156F" w:rsidP="0082156F">
      <w:pPr>
        <w:pStyle w:val="Web"/>
        <w:rPr>
          <w:rFonts w:ascii="Arial" w:hAnsi="Arial" w:cs="Arial"/>
        </w:rPr>
      </w:pPr>
      <w:r w:rsidRPr="00BB2F5C">
        <w:rPr>
          <w:rFonts w:ascii="Arial" w:hAnsi="Arial" w:cs="Arial"/>
        </w:rPr>
        <w:t>Με αίσθημα ευθύνης, συνεχίζει να ασκεί τα καθήκοντά της με συνέπεια και σεβασμό στους δημοκρατικούς θεσμούς, παραμένοντας προσηλωμένη στο κοινοβουλευτικό της έργο.</w:t>
      </w:r>
    </w:p>
    <w:p w14:paraId="0E52117E" w14:textId="77777777" w:rsidR="00052B27" w:rsidRPr="00BB2F5C" w:rsidRDefault="00052B27">
      <w:pPr>
        <w:rPr>
          <w:rFonts w:ascii="Arial" w:hAnsi="Arial" w:cs="Arial"/>
        </w:rPr>
      </w:pPr>
    </w:p>
    <w:sectPr w:rsidR="00052B27" w:rsidRPr="00BB2F5C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56F"/>
    <w:rsid w:val="00052B27"/>
    <w:rsid w:val="00261BC6"/>
    <w:rsid w:val="00552A5E"/>
    <w:rsid w:val="0082156F"/>
    <w:rsid w:val="00BB2F5C"/>
    <w:rsid w:val="00BC3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56CCF"/>
  <w15:chartTrackingRefBased/>
  <w15:docId w15:val="{3CA59F12-4808-4BC7-8C18-2ABEAA424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8215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Normal1">
    <w:name w:val="Normal1"/>
    <w:rsid w:val="00552A5E"/>
    <w:pPr>
      <w:spacing w:after="0" w:line="240" w:lineRule="auto"/>
    </w:pPr>
    <w:rPr>
      <w:rFonts w:ascii="Calibri" w:eastAsia="DengXian" w:hAnsi="Calibri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219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</Words>
  <Characters>564</Characters>
  <Application>Microsoft Office Word</Application>
  <DocSecurity>0</DocSecurity>
  <Lines>4</Lines>
  <Paragraphs>1</Paragraphs>
  <ScaleCrop>false</ScaleCrop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2026-10-05T08:30:00Z</dcterms:created>
  <dcterms:modified xsi:type="dcterms:W3CDTF">2026-10-05T16:51:00Z</dcterms:modified>
</cp:coreProperties>
</file>